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6D" w:rsidRPr="00C86E91" w:rsidRDefault="00116C09" w:rsidP="00C86E91">
      <w:pPr>
        <w:jc w:val="center"/>
        <w:rPr>
          <w:rFonts w:ascii="Times New Roman" w:hAnsi="Times New Roman" w:cs="Times New Roman"/>
          <w:b/>
          <w:i/>
          <w:sz w:val="28"/>
          <w:szCs w:val="28"/>
          <w:u w:val="single"/>
        </w:rPr>
      </w:pPr>
      <w:r w:rsidRPr="00C86E91">
        <w:rPr>
          <w:rFonts w:ascii="Times New Roman" w:hAnsi="Times New Roman" w:cs="Times New Roman"/>
          <w:b/>
          <w:i/>
          <w:sz w:val="28"/>
          <w:szCs w:val="28"/>
          <w:u w:val="single"/>
        </w:rPr>
        <w:t>Тема</w:t>
      </w:r>
      <w:r w:rsidR="00C86E91">
        <w:rPr>
          <w:rFonts w:ascii="Times New Roman" w:hAnsi="Times New Roman" w:cs="Times New Roman"/>
          <w:b/>
          <w:i/>
          <w:sz w:val="28"/>
          <w:szCs w:val="28"/>
          <w:u w:val="single"/>
        </w:rPr>
        <w:t xml:space="preserve"> 1.</w:t>
      </w:r>
      <w:r w:rsidRPr="00C86E91">
        <w:rPr>
          <w:rFonts w:ascii="Times New Roman" w:hAnsi="Times New Roman" w:cs="Times New Roman"/>
          <w:b/>
          <w:i/>
          <w:sz w:val="28"/>
          <w:szCs w:val="28"/>
          <w:u w:val="single"/>
        </w:rPr>
        <w:t xml:space="preserve"> «Сущность и характерные черты современного менеджмента, история его развития»</w:t>
      </w:r>
    </w:p>
    <w:p w:rsidR="00116C09" w:rsidRDefault="00116C09" w:rsidP="00C86E91">
      <w:pPr>
        <w:jc w:val="both"/>
      </w:pPr>
    </w:p>
    <w:p w:rsidR="00116C09" w:rsidRPr="00116C09" w:rsidRDefault="00116C09" w:rsidP="00C86E91">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116C09">
        <w:rPr>
          <w:rFonts w:ascii="Times New Roman" w:eastAsia="Times New Roman" w:hAnsi="Times New Roman" w:cs="Times New Roman"/>
          <w:color w:val="000000"/>
          <w:sz w:val="28"/>
          <w:szCs w:val="28"/>
          <w:lang w:eastAsia="ru-RU"/>
        </w:rPr>
        <w:t xml:space="preserve">    </w:t>
      </w:r>
      <w:r w:rsidRPr="00116C09">
        <w:rPr>
          <w:rFonts w:ascii="Times New Roman" w:eastAsia="Times New Roman" w:hAnsi="Times New Roman" w:cs="Times New Roman"/>
          <w:b/>
          <w:bCs/>
          <w:color w:val="000000"/>
          <w:sz w:val="28"/>
          <w:szCs w:val="28"/>
          <w:lang w:eastAsia="ru-RU"/>
        </w:rPr>
        <w:t>Менеджмент как наука</w:t>
      </w:r>
      <w:r w:rsidRPr="00116C09">
        <w:rPr>
          <w:rFonts w:ascii="Times New Roman" w:eastAsia="Times New Roman" w:hAnsi="Times New Roman" w:cs="Times New Roman"/>
          <w:color w:val="000000"/>
          <w:sz w:val="28"/>
          <w:szCs w:val="28"/>
          <w:lang w:eastAsia="ru-RU"/>
        </w:rPr>
        <w:t xml:space="preserve"> - это теория, содержанием которой являются законы и закономерности, принципы, функции, формы и методы целенаправленной деятельности людей и процессов управления. Наука направляет свои усилия на объяснение природы управленческого труда, установление связей между причиной и следствием, выявление факторов и условий, при которых совместный труд людей оказывается и более полезным, и более эффективным. </w:t>
      </w:r>
      <w:r w:rsidRPr="00116C09">
        <w:rPr>
          <w:rFonts w:ascii="Times New Roman" w:eastAsia="Times New Roman" w:hAnsi="Times New Roman" w:cs="Times New Roman"/>
          <w:color w:val="000000"/>
          <w:sz w:val="28"/>
          <w:szCs w:val="28"/>
          <w:lang w:eastAsia="ru-RU"/>
        </w:rPr>
        <w:br/>
        <w:t xml:space="preserve">    </w:t>
      </w:r>
      <w:r w:rsidRPr="00116C09">
        <w:rPr>
          <w:rFonts w:ascii="Times New Roman" w:eastAsia="Times New Roman" w:hAnsi="Times New Roman" w:cs="Times New Roman"/>
          <w:b/>
          <w:bCs/>
          <w:color w:val="000000"/>
          <w:sz w:val="28"/>
          <w:szCs w:val="28"/>
          <w:lang w:eastAsia="ru-RU"/>
        </w:rPr>
        <w:t>Менеджмент как искусство</w:t>
      </w:r>
      <w:r w:rsidRPr="00116C09">
        <w:rPr>
          <w:rFonts w:ascii="Times New Roman" w:eastAsia="Times New Roman" w:hAnsi="Times New Roman" w:cs="Times New Roman"/>
          <w:color w:val="000000"/>
          <w:sz w:val="28"/>
          <w:szCs w:val="28"/>
          <w:lang w:eastAsia="ru-RU"/>
        </w:rPr>
        <w:t xml:space="preserve"> - это способность людей с помощью своего таланта учитывать многочисленные и разнообразные факторы как внешней, так и внутренней среды, учиться на опыте и соответственно модифицировать последующую практику с учетом выводов теории. </w:t>
      </w:r>
    </w:p>
    <w:p w:rsidR="00C86E91" w:rsidRPr="00C86E91" w:rsidRDefault="00C86E91" w:rsidP="00C86E91">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Менеджмент выделяется в самостоятельный вид деятельности, в отдельную функцию, которая по </w:t>
      </w:r>
      <w:proofErr w:type="spellStart"/>
      <w:r w:rsidRPr="00C86E91">
        <w:rPr>
          <w:rFonts w:ascii="Times New Roman" w:eastAsia="Times New Roman" w:hAnsi="Times New Roman" w:cs="Times New Roman"/>
          <w:color w:val="000000"/>
          <w:sz w:val="28"/>
          <w:szCs w:val="28"/>
          <w:lang w:eastAsia="ru-RU"/>
        </w:rPr>
        <w:t>воему</w:t>
      </w:r>
      <w:proofErr w:type="spellEnd"/>
      <w:r w:rsidRPr="00C86E91">
        <w:rPr>
          <w:rFonts w:ascii="Times New Roman" w:eastAsia="Times New Roman" w:hAnsi="Times New Roman" w:cs="Times New Roman"/>
          <w:color w:val="000000"/>
          <w:sz w:val="28"/>
          <w:szCs w:val="28"/>
          <w:lang w:eastAsia="ru-RU"/>
        </w:rPr>
        <w:t xml:space="preserve"> назначению и содержанию выполняемых работ принципиально отличается от производственной функции. </w:t>
      </w:r>
      <w:r w:rsidRPr="00C86E91">
        <w:rPr>
          <w:rFonts w:ascii="Times New Roman" w:eastAsia="Times New Roman" w:hAnsi="Times New Roman" w:cs="Times New Roman"/>
          <w:color w:val="000000"/>
          <w:sz w:val="28"/>
          <w:szCs w:val="28"/>
          <w:lang w:eastAsia="ru-RU"/>
        </w:rPr>
        <w:br/>
        <w:t xml:space="preserve">    К числу важнейших функций управления относятся: </w:t>
      </w:r>
    </w:p>
    <w:p w:rsidR="00C86E91" w:rsidRPr="00C86E91" w:rsidRDefault="00C86E91" w:rsidP="00C86E91">
      <w:pPr>
        <w:numPr>
          <w:ilvl w:val="0"/>
          <w:numId w:val="1"/>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прогнозирование, </w:t>
      </w:r>
    </w:p>
    <w:p w:rsidR="00C86E91" w:rsidRPr="00C86E91" w:rsidRDefault="00C86E91" w:rsidP="00C86E91">
      <w:pPr>
        <w:numPr>
          <w:ilvl w:val="0"/>
          <w:numId w:val="1"/>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планирование, </w:t>
      </w:r>
    </w:p>
    <w:p w:rsidR="00C86E91" w:rsidRPr="00C86E91" w:rsidRDefault="00C86E91" w:rsidP="00C86E91">
      <w:pPr>
        <w:numPr>
          <w:ilvl w:val="0"/>
          <w:numId w:val="1"/>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организация, </w:t>
      </w:r>
    </w:p>
    <w:p w:rsidR="00C86E91" w:rsidRPr="00C86E91" w:rsidRDefault="00C86E91" w:rsidP="00C86E91">
      <w:pPr>
        <w:numPr>
          <w:ilvl w:val="0"/>
          <w:numId w:val="1"/>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координация и регулирование, </w:t>
      </w:r>
    </w:p>
    <w:p w:rsidR="00C86E91" w:rsidRPr="00C86E91" w:rsidRDefault="00C86E91" w:rsidP="00C86E91">
      <w:pPr>
        <w:numPr>
          <w:ilvl w:val="0"/>
          <w:numId w:val="1"/>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активизация и стимулирование, </w:t>
      </w:r>
    </w:p>
    <w:p w:rsidR="00C86E91" w:rsidRPr="00C86E91" w:rsidRDefault="00C86E91" w:rsidP="00C86E91">
      <w:pPr>
        <w:numPr>
          <w:ilvl w:val="0"/>
          <w:numId w:val="1"/>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учет и контроль. </w:t>
      </w:r>
    </w:p>
    <w:p w:rsidR="00C86E91" w:rsidRPr="00C86E91" w:rsidRDefault="00C86E91" w:rsidP="00C86E91">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    Рассмотрение управления как функции связано с разработкой состава, содержания всех видов управленческой деятельности и их взаимосвязи в пространстве и во времени. </w:t>
      </w:r>
    </w:p>
    <w:p w:rsidR="00116C09" w:rsidRPr="00C86E91" w:rsidRDefault="00C86E91" w:rsidP="00C86E91">
      <w:pPr>
        <w:ind w:firstLine="567"/>
        <w:jc w:val="both"/>
        <w:rPr>
          <w:rFonts w:ascii="Times New Roman" w:hAnsi="Times New Roman" w:cs="Times New Roman"/>
          <w:sz w:val="28"/>
          <w:szCs w:val="28"/>
        </w:rPr>
      </w:pPr>
      <w:r w:rsidRPr="00C86E91">
        <w:rPr>
          <w:rFonts w:ascii="Times New Roman" w:hAnsi="Times New Roman" w:cs="Times New Roman"/>
          <w:sz w:val="28"/>
          <w:szCs w:val="28"/>
        </w:rPr>
        <w:t xml:space="preserve">Английский исследователь Л. </w:t>
      </w:r>
      <w:proofErr w:type="spellStart"/>
      <w:r w:rsidRPr="00C86E91">
        <w:rPr>
          <w:rFonts w:ascii="Times New Roman" w:hAnsi="Times New Roman" w:cs="Times New Roman"/>
          <w:sz w:val="28"/>
          <w:szCs w:val="28"/>
        </w:rPr>
        <w:t>Урвик</w:t>
      </w:r>
      <w:proofErr w:type="spellEnd"/>
      <w:r w:rsidRPr="00C86E91">
        <w:rPr>
          <w:rFonts w:ascii="Times New Roman" w:hAnsi="Times New Roman" w:cs="Times New Roman"/>
          <w:sz w:val="28"/>
          <w:szCs w:val="28"/>
        </w:rPr>
        <w:t xml:space="preserve"> отмечал в этой связи: "Слово "менеджмент" в англоязычных странах употребляется весьма вольно и в различных значениях". Далее он отмечает, что различные трактовки в отношении "менеджмента" порождают множество проблем как теоретического, так и практического характера. По его мнению, бесплодный спор будет продолжаться до тех пор, пока слово "менеджмент" употребляется не в </w:t>
      </w:r>
      <w:proofErr w:type="gramStart"/>
      <w:r w:rsidRPr="00C86E91">
        <w:rPr>
          <w:rFonts w:ascii="Times New Roman" w:hAnsi="Times New Roman" w:cs="Times New Roman"/>
          <w:sz w:val="28"/>
          <w:szCs w:val="28"/>
        </w:rPr>
        <w:t>одном-единственном</w:t>
      </w:r>
      <w:proofErr w:type="gramEnd"/>
      <w:r w:rsidRPr="00C86E91">
        <w:rPr>
          <w:rFonts w:ascii="Times New Roman" w:hAnsi="Times New Roman" w:cs="Times New Roman"/>
          <w:sz w:val="28"/>
          <w:szCs w:val="28"/>
        </w:rPr>
        <w:t xml:space="preserve"> значении - будь то предмет </w:t>
      </w:r>
      <w:r w:rsidRPr="00C86E91">
        <w:rPr>
          <w:rFonts w:ascii="Times New Roman" w:hAnsi="Times New Roman" w:cs="Times New Roman"/>
          <w:sz w:val="28"/>
          <w:szCs w:val="28"/>
        </w:rPr>
        <w:lastRenderedPageBreak/>
        <w:t xml:space="preserve">управления, или деятельность по управлению, или управленческая должность, но альтернативно во всех этих различных значениях. </w:t>
      </w:r>
      <w:r w:rsidRPr="00C86E91">
        <w:rPr>
          <w:rFonts w:ascii="Times New Roman" w:hAnsi="Times New Roman" w:cs="Times New Roman"/>
          <w:sz w:val="28"/>
          <w:szCs w:val="28"/>
        </w:rPr>
        <w:br/>
      </w:r>
      <w:r w:rsidRPr="00C86E91">
        <w:rPr>
          <w:rFonts w:ascii="Times New Roman" w:hAnsi="Times New Roman" w:cs="Times New Roman"/>
          <w:sz w:val="28"/>
          <w:szCs w:val="28"/>
        </w:rPr>
        <w:br/>
        <w:t xml:space="preserve">    Таким образом, в концептуальном плане менеджмент, на сегодняшний день, представляет собой фрагментарную и эклектичную научную дисциплину. </w:t>
      </w:r>
      <w:r w:rsidRPr="00C86E91">
        <w:rPr>
          <w:rFonts w:ascii="Times New Roman" w:hAnsi="Times New Roman" w:cs="Times New Roman"/>
          <w:sz w:val="28"/>
          <w:szCs w:val="28"/>
        </w:rPr>
        <w:br/>
      </w:r>
      <w:r w:rsidRPr="00C86E91">
        <w:rPr>
          <w:rFonts w:ascii="Times New Roman" w:hAnsi="Times New Roman" w:cs="Times New Roman"/>
          <w:sz w:val="28"/>
          <w:szCs w:val="28"/>
        </w:rPr>
        <w:br/>
        <w:t>    В специальной литературе можно найти множество определений "менеджмента" различающихся по формулировкам и делающих акценты на различных его аспектах или особенностях его практического применения. Это в значительной степени затрудняет изучение данной дисциплины и снижает общую эффективность управленческой деятельности.</w:t>
      </w:r>
    </w:p>
    <w:p w:rsidR="00C86E91" w:rsidRPr="00C86E91" w:rsidRDefault="00C86E91" w:rsidP="00C86E91">
      <w:pPr>
        <w:ind w:firstLine="567"/>
        <w:jc w:val="both"/>
        <w:rPr>
          <w:rFonts w:ascii="Times New Roman" w:hAnsi="Times New Roman" w:cs="Times New Roman"/>
          <w:sz w:val="28"/>
          <w:szCs w:val="28"/>
        </w:rPr>
      </w:pPr>
      <w:r w:rsidRPr="00C86E91">
        <w:rPr>
          <w:rFonts w:ascii="Times New Roman" w:hAnsi="Times New Roman" w:cs="Times New Roman"/>
          <w:sz w:val="28"/>
          <w:szCs w:val="28"/>
        </w:rPr>
        <w:t xml:space="preserve">Известный американский специалист в области управления Питер </w:t>
      </w:r>
      <w:proofErr w:type="spellStart"/>
      <w:r w:rsidRPr="00C86E91">
        <w:rPr>
          <w:rFonts w:ascii="Times New Roman" w:hAnsi="Times New Roman" w:cs="Times New Roman"/>
          <w:sz w:val="28"/>
          <w:szCs w:val="28"/>
        </w:rPr>
        <w:t>Друкер</w:t>
      </w:r>
      <w:proofErr w:type="spellEnd"/>
      <w:r w:rsidRPr="00C86E91">
        <w:rPr>
          <w:rFonts w:ascii="Times New Roman" w:hAnsi="Times New Roman" w:cs="Times New Roman"/>
          <w:sz w:val="28"/>
          <w:szCs w:val="28"/>
        </w:rPr>
        <w:t xml:space="preserve"> считает что: "Термин менеджмент" исключительно труден для понимания... Он специфически американского происхождения и едва ли может быть переведен на какой-либо другой язык, включая английский язык Британских островов".</w:t>
      </w:r>
    </w:p>
    <w:p w:rsidR="00C86E91" w:rsidRPr="00C86E91" w:rsidRDefault="00C86E91" w:rsidP="00C86E91">
      <w:pPr>
        <w:ind w:firstLine="567"/>
        <w:jc w:val="both"/>
        <w:rPr>
          <w:rFonts w:ascii="Times New Roman" w:hAnsi="Times New Roman" w:cs="Times New Roman"/>
          <w:sz w:val="28"/>
          <w:szCs w:val="28"/>
        </w:rPr>
      </w:pPr>
      <w:r w:rsidRPr="00C86E91">
        <w:rPr>
          <w:rFonts w:ascii="Times New Roman" w:hAnsi="Times New Roman" w:cs="Times New Roman"/>
          <w:sz w:val="28"/>
          <w:szCs w:val="28"/>
        </w:rPr>
        <w:t>Английское слово "менеджмент" происходит от корня латинского слова "</w:t>
      </w:r>
      <w:proofErr w:type="spellStart"/>
      <w:r w:rsidRPr="00C86E91">
        <w:rPr>
          <w:rFonts w:ascii="Times New Roman" w:hAnsi="Times New Roman" w:cs="Times New Roman"/>
          <w:sz w:val="28"/>
          <w:szCs w:val="28"/>
        </w:rPr>
        <w:t>манус</w:t>
      </w:r>
      <w:proofErr w:type="spellEnd"/>
      <w:r w:rsidRPr="00C86E91">
        <w:rPr>
          <w:rFonts w:ascii="Times New Roman" w:hAnsi="Times New Roman" w:cs="Times New Roman"/>
          <w:sz w:val="28"/>
          <w:szCs w:val="28"/>
        </w:rPr>
        <w:t xml:space="preserve">" - рука; первоначально оно относилось к сфере управления животными и означало искусство управлять лошадьми. Позже это слово было перенесено в сферу человеческой деятельности и стало обозначать область науки и практики управления людьми и организациями. </w:t>
      </w:r>
      <w:r w:rsidRPr="00C86E91">
        <w:rPr>
          <w:rFonts w:ascii="Times New Roman" w:hAnsi="Times New Roman" w:cs="Times New Roman"/>
          <w:sz w:val="28"/>
          <w:szCs w:val="28"/>
        </w:rPr>
        <w:br/>
      </w:r>
      <w:r w:rsidRPr="00C86E91">
        <w:rPr>
          <w:rFonts w:ascii="Times New Roman" w:hAnsi="Times New Roman" w:cs="Times New Roman"/>
          <w:sz w:val="28"/>
          <w:szCs w:val="28"/>
        </w:rPr>
        <w:br/>
      </w:r>
      <w:r>
        <w:rPr>
          <w:rFonts w:ascii="Times New Roman" w:hAnsi="Times New Roman" w:cs="Times New Roman"/>
          <w:b/>
          <w:bCs/>
          <w:sz w:val="28"/>
          <w:szCs w:val="28"/>
        </w:rPr>
        <w:t xml:space="preserve">       </w:t>
      </w:r>
      <w:r w:rsidRPr="00C86E91">
        <w:rPr>
          <w:rFonts w:ascii="Times New Roman" w:hAnsi="Times New Roman" w:cs="Times New Roman"/>
          <w:b/>
          <w:bCs/>
          <w:sz w:val="28"/>
          <w:szCs w:val="28"/>
        </w:rPr>
        <w:t>МЕНЕДЖМЕНТ</w:t>
      </w:r>
      <w:r w:rsidRPr="00C86E91">
        <w:rPr>
          <w:rFonts w:ascii="Times New Roman" w:hAnsi="Times New Roman" w:cs="Times New Roman"/>
          <w:sz w:val="28"/>
          <w:szCs w:val="28"/>
        </w:rPr>
        <w:t xml:space="preserve"> - интеграционный процесс, которым полномочные лица формируют, упрочивают и управляют организациями в ходе отбора и </w:t>
      </w:r>
      <w:proofErr w:type="gramStart"/>
      <w:r w:rsidRPr="00C86E91">
        <w:rPr>
          <w:rFonts w:ascii="Times New Roman" w:hAnsi="Times New Roman" w:cs="Times New Roman"/>
          <w:sz w:val="28"/>
          <w:szCs w:val="28"/>
        </w:rPr>
        <w:t>достижения</w:t>
      </w:r>
      <w:proofErr w:type="gramEnd"/>
      <w:r w:rsidRPr="00C86E91">
        <w:rPr>
          <w:rFonts w:ascii="Times New Roman" w:hAnsi="Times New Roman" w:cs="Times New Roman"/>
          <w:sz w:val="28"/>
          <w:szCs w:val="28"/>
        </w:rPr>
        <w:t xml:space="preserve"> стоящих перед ними целей. </w:t>
      </w:r>
      <w:r w:rsidRPr="00C86E91">
        <w:rPr>
          <w:rFonts w:ascii="Times New Roman" w:hAnsi="Times New Roman" w:cs="Times New Roman"/>
          <w:sz w:val="28"/>
          <w:szCs w:val="28"/>
        </w:rPr>
        <w:br/>
      </w:r>
      <w:r w:rsidRPr="00C86E91">
        <w:rPr>
          <w:rFonts w:ascii="Times New Roman" w:hAnsi="Times New Roman" w:cs="Times New Roman"/>
          <w:sz w:val="28"/>
          <w:szCs w:val="28"/>
        </w:rPr>
        <w:br/>
      </w:r>
      <w:r>
        <w:rPr>
          <w:rFonts w:ascii="Times New Roman" w:hAnsi="Times New Roman" w:cs="Times New Roman"/>
          <w:b/>
          <w:bCs/>
          <w:sz w:val="28"/>
          <w:szCs w:val="28"/>
        </w:rPr>
        <w:t xml:space="preserve">      </w:t>
      </w:r>
      <w:r w:rsidRPr="00C86E91">
        <w:rPr>
          <w:rFonts w:ascii="Times New Roman" w:hAnsi="Times New Roman" w:cs="Times New Roman"/>
          <w:b/>
          <w:bCs/>
          <w:sz w:val="28"/>
          <w:szCs w:val="28"/>
        </w:rPr>
        <w:t>МЕНЕДЖМЕНТ</w:t>
      </w:r>
      <w:r w:rsidRPr="00C86E91">
        <w:rPr>
          <w:rFonts w:ascii="Times New Roman" w:hAnsi="Times New Roman" w:cs="Times New Roman"/>
          <w:sz w:val="28"/>
          <w:szCs w:val="28"/>
        </w:rPr>
        <w:t xml:space="preserve"> - обозначает функцию, но также людей, ее выполняющих; он указывает на социальное или должностное положение, но в </w:t>
      </w:r>
      <w:proofErr w:type="gramStart"/>
      <w:r w:rsidRPr="00C86E91">
        <w:rPr>
          <w:rFonts w:ascii="Times New Roman" w:hAnsi="Times New Roman" w:cs="Times New Roman"/>
          <w:sz w:val="28"/>
          <w:szCs w:val="28"/>
        </w:rPr>
        <w:t>тоже самое</w:t>
      </w:r>
      <w:proofErr w:type="gramEnd"/>
      <w:r w:rsidRPr="00C86E91">
        <w:rPr>
          <w:rFonts w:ascii="Times New Roman" w:hAnsi="Times New Roman" w:cs="Times New Roman"/>
          <w:sz w:val="28"/>
          <w:szCs w:val="28"/>
        </w:rPr>
        <w:t xml:space="preserve"> время означает учебную дисциплину и область научного исследования.</w:t>
      </w:r>
    </w:p>
    <w:p w:rsidR="00C86E91" w:rsidRPr="00C86E91" w:rsidRDefault="00C86E91" w:rsidP="00C86E91">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C86E91">
        <w:rPr>
          <w:rFonts w:ascii="Times New Roman" w:hAnsi="Times New Roman" w:cs="Times New Roman"/>
          <w:b/>
          <w:bCs/>
          <w:sz w:val="28"/>
          <w:szCs w:val="28"/>
        </w:rPr>
        <w:t>УПРАВЛЕНИЕ</w:t>
      </w:r>
      <w:r w:rsidRPr="00C86E91">
        <w:rPr>
          <w:rFonts w:ascii="Times New Roman" w:hAnsi="Times New Roman" w:cs="Times New Roman"/>
          <w:sz w:val="28"/>
          <w:szCs w:val="28"/>
        </w:rPr>
        <w:t xml:space="preserve"> - специфическая функция личных организованных систем природы, общества, производственно-технической сферы, обеспечивающая их жизнедеятельность, целенаправленную динамику их развития, реализацию конкретных программ и практических задач. В социальной сфере У. предполагает сознательную деятельность общественных институтов и отдельных индивидов, направленную на </w:t>
      </w:r>
      <w:r w:rsidRPr="00C86E91">
        <w:rPr>
          <w:rFonts w:ascii="Times New Roman" w:hAnsi="Times New Roman" w:cs="Times New Roman"/>
          <w:sz w:val="28"/>
          <w:szCs w:val="28"/>
        </w:rPr>
        <w:lastRenderedPageBreak/>
        <w:t xml:space="preserve">регулирование стихийных и осознанных, объективных и субъективных начал, целесообразное упорядочение общественных отношений. </w:t>
      </w:r>
      <w:r w:rsidRPr="00C86E91">
        <w:rPr>
          <w:rFonts w:ascii="Times New Roman" w:hAnsi="Times New Roman" w:cs="Times New Roman"/>
          <w:sz w:val="28"/>
          <w:szCs w:val="28"/>
        </w:rPr>
        <w:br/>
      </w:r>
      <w:r w:rsidRPr="00C86E91">
        <w:rPr>
          <w:rFonts w:ascii="Times New Roman" w:hAnsi="Times New Roman" w:cs="Times New Roman"/>
          <w:sz w:val="28"/>
          <w:szCs w:val="28"/>
        </w:rPr>
        <w:br/>
      </w:r>
      <w:r>
        <w:rPr>
          <w:rFonts w:ascii="Times New Roman" w:hAnsi="Times New Roman" w:cs="Times New Roman"/>
          <w:b/>
          <w:bCs/>
          <w:sz w:val="28"/>
          <w:szCs w:val="28"/>
        </w:rPr>
        <w:t xml:space="preserve">      </w:t>
      </w:r>
      <w:r w:rsidRPr="00C86E91">
        <w:rPr>
          <w:rFonts w:ascii="Times New Roman" w:hAnsi="Times New Roman" w:cs="Times New Roman"/>
          <w:b/>
          <w:bCs/>
          <w:sz w:val="28"/>
          <w:szCs w:val="28"/>
        </w:rPr>
        <w:t>УПРАВЛЕНИЕ</w:t>
      </w:r>
      <w:r w:rsidRPr="00C86E91">
        <w:rPr>
          <w:rFonts w:ascii="Times New Roman" w:hAnsi="Times New Roman" w:cs="Times New Roman"/>
          <w:sz w:val="28"/>
          <w:szCs w:val="28"/>
        </w:rPr>
        <w:t xml:space="preserve"> - комплексный процесс, направленный на решение проблем, который может быть представлен как отслеживание тенденций, постановка целей, понимание проблем и возможностей, диагноз, разработка и выбор альтернатив, составление программ и бюджетов, направление реализации и определение мер по выполнению. (И. </w:t>
      </w:r>
      <w:proofErr w:type="spellStart"/>
      <w:r w:rsidRPr="00C86E91">
        <w:rPr>
          <w:rFonts w:ascii="Times New Roman" w:hAnsi="Times New Roman" w:cs="Times New Roman"/>
          <w:sz w:val="28"/>
          <w:szCs w:val="28"/>
        </w:rPr>
        <w:t>Ансофф</w:t>
      </w:r>
      <w:proofErr w:type="spellEnd"/>
      <w:r w:rsidRPr="00C86E91">
        <w:rPr>
          <w:rFonts w:ascii="Times New Roman" w:hAnsi="Times New Roman" w:cs="Times New Roman"/>
          <w:sz w:val="28"/>
          <w:szCs w:val="28"/>
        </w:rPr>
        <w:t>.)</w:t>
      </w:r>
    </w:p>
    <w:p w:rsidR="00C86E91" w:rsidRDefault="00C86E9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5"/>
        <w:gridCol w:w="1772"/>
        <w:gridCol w:w="213"/>
        <w:gridCol w:w="3644"/>
      </w:tblGrid>
      <w:tr w:rsidR="00C86E91" w:rsidRPr="00C86E91">
        <w:trPr>
          <w:tblCellSpacing w:w="15" w:type="dxa"/>
        </w:trPr>
        <w:tc>
          <w:tcPr>
            <w:tcW w:w="363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00"/>
            </w:tblGrid>
            <w:tr w:rsidR="00C86E91" w:rsidRPr="00C86E91">
              <w:trPr>
                <w:trHeight w:val="1200"/>
                <w:tblCellSpacing w:w="15" w:type="dxa"/>
              </w:trPr>
              <w:tc>
                <w:tcPr>
                  <w:tcW w:w="3600" w:type="dxa"/>
                  <w:vAlign w:val="center"/>
                  <w:hideMark/>
                </w:tcPr>
                <w:p w:rsidR="00C86E91" w:rsidRPr="00C86E91" w:rsidRDefault="00C86E91" w:rsidP="00C86E91">
                  <w:pPr>
                    <w:spacing w:after="0" w:line="240" w:lineRule="auto"/>
                    <w:jc w:val="center"/>
                    <w:rPr>
                      <w:rFonts w:ascii="Arial" w:eastAsia="Times New Roman" w:hAnsi="Arial" w:cs="Arial"/>
                      <w:color w:val="000000"/>
                      <w:sz w:val="23"/>
                      <w:szCs w:val="23"/>
                      <w:lang w:eastAsia="ru-RU"/>
                    </w:rPr>
                  </w:pPr>
                  <w:r w:rsidRPr="00C86E91">
                    <w:rPr>
                      <w:rFonts w:ascii="Arial" w:eastAsia="Times New Roman" w:hAnsi="Arial" w:cs="Arial"/>
                      <w:color w:val="000000"/>
                      <w:sz w:val="23"/>
                      <w:szCs w:val="23"/>
                      <w:lang w:eastAsia="ru-RU"/>
                    </w:rPr>
                    <w:t>Этапы развития менеджмента</w:t>
                  </w:r>
                </w:p>
              </w:tc>
            </w:tr>
          </w:tbl>
          <w:p w:rsidR="00C86E91" w:rsidRPr="00C86E91" w:rsidRDefault="00C86E91" w:rsidP="00C86E91">
            <w:pPr>
              <w:spacing w:after="0" w:line="240" w:lineRule="auto"/>
              <w:rPr>
                <w:rFonts w:ascii="Times New Roman" w:eastAsia="Times New Roman" w:hAnsi="Times New Roman" w:cs="Times New Roman"/>
                <w:sz w:val="24"/>
                <w:szCs w:val="24"/>
                <w:lang w:eastAsia="ru-RU"/>
              </w:rPr>
            </w:pPr>
          </w:p>
        </w:tc>
        <w:tc>
          <w:tcPr>
            <w:tcW w:w="0" w:type="auto"/>
            <w:hideMark/>
          </w:tcPr>
          <w:p w:rsidR="00C86E91" w:rsidRPr="00C86E91" w:rsidRDefault="00C86E91" w:rsidP="00C86E91">
            <w:pPr>
              <w:spacing w:after="0" w:line="240" w:lineRule="auto"/>
              <w:rPr>
                <w:rFonts w:ascii="Times New Roman" w:eastAsia="Times New Roman" w:hAnsi="Times New Roman" w:cs="Times New Roman"/>
                <w:sz w:val="24"/>
                <w:szCs w:val="24"/>
                <w:lang w:eastAsia="ru-RU"/>
              </w:rPr>
            </w:pPr>
            <w:r w:rsidRPr="00C86E91">
              <w:rPr>
                <w:rFonts w:ascii="Times New Roman" w:eastAsia="Times New Roman" w:hAnsi="Times New Roman" w:cs="Times New Roman"/>
                <w:noProof/>
                <w:sz w:val="24"/>
                <w:szCs w:val="24"/>
                <w:lang w:eastAsia="ru-RU"/>
              </w:rPr>
              <w:drawing>
                <wp:inline distT="0" distB="0" distL="0" distR="0" wp14:anchorId="248E0591" wp14:editId="77784285">
                  <wp:extent cx="1087120" cy="655320"/>
                  <wp:effectExtent l="0" t="0" r="0" b="0"/>
                  <wp:docPr id="4" name="Рисунок 4" descr="http://127.0.0.1/images/manag/t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7.0.0.1/images/manag/t1_1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655320"/>
                          </a:xfrm>
                          <a:prstGeom prst="rect">
                            <a:avLst/>
                          </a:prstGeom>
                          <a:noFill/>
                          <a:ln>
                            <a:noFill/>
                          </a:ln>
                        </pic:spPr>
                      </pic:pic>
                    </a:graphicData>
                  </a:graphic>
                </wp:inline>
              </w:drawing>
            </w:r>
          </w:p>
        </w:tc>
        <w:tc>
          <w:tcPr>
            <w:tcW w:w="100" w:type="pct"/>
            <w:vAlign w:val="center"/>
            <w:hideMark/>
          </w:tcPr>
          <w:p w:rsidR="00C86E91" w:rsidRPr="00C86E91" w:rsidRDefault="00C86E91" w:rsidP="00C86E91">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7" w:type="dxa"/>
              <w:shd w:val="clear" w:color="auto" w:fill="03778C"/>
              <w:tblCellMar>
                <w:left w:w="0" w:type="dxa"/>
                <w:right w:w="0" w:type="dxa"/>
              </w:tblCellMar>
              <w:tblLook w:val="04A0" w:firstRow="1" w:lastRow="0" w:firstColumn="1" w:lastColumn="0" w:noHBand="0" w:noVBand="1"/>
            </w:tblPr>
            <w:tblGrid>
              <w:gridCol w:w="3569"/>
            </w:tblGrid>
            <w:tr w:rsidR="00C86E91" w:rsidRPr="00C86E91">
              <w:trPr>
                <w:trHeight w:val="450"/>
                <w:tblCellSpacing w:w="7" w:type="dxa"/>
              </w:trPr>
              <w:tc>
                <w:tcPr>
                  <w:tcW w:w="0" w:type="auto"/>
                  <w:shd w:val="clear" w:color="auto" w:fill="F0FFF6"/>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7" w:history="1">
                    <w:r w:rsidR="00C86E91" w:rsidRPr="00C86E91">
                      <w:rPr>
                        <w:rFonts w:ascii="Arial" w:eastAsia="Times New Roman" w:hAnsi="Arial" w:cs="Arial"/>
                        <w:color w:val="D20000"/>
                        <w:sz w:val="23"/>
                        <w:szCs w:val="23"/>
                        <w:lang w:eastAsia="ru-RU"/>
                      </w:rPr>
                      <w:t>Управленческий КОНТИНУУМ</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B7C5C8"/>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8" w:history="1">
                    <w:r w:rsidR="00C86E91" w:rsidRPr="00C86E91">
                      <w:rPr>
                        <w:rFonts w:ascii="Arial" w:eastAsia="Times New Roman" w:hAnsi="Arial" w:cs="Arial"/>
                        <w:color w:val="D20000"/>
                        <w:sz w:val="23"/>
                        <w:szCs w:val="23"/>
                        <w:lang w:eastAsia="ru-RU"/>
                      </w:rPr>
                      <w:t>Индустриальный менеджмент</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F0FFF6"/>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9" w:history="1">
                    <w:r w:rsidR="00C86E91" w:rsidRPr="00C86E91">
                      <w:rPr>
                        <w:rFonts w:ascii="Arial" w:eastAsia="Times New Roman" w:hAnsi="Arial" w:cs="Arial"/>
                        <w:color w:val="D20000"/>
                        <w:sz w:val="23"/>
                        <w:szCs w:val="23"/>
                        <w:lang w:eastAsia="ru-RU"/>
                      </w:rPr>
                      <w:t>Научный менеджмент</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B7C5C8"/>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0" w:history="1">
                    <w:r w:rsidR="00C86E91" w:rsidRPr="00C86E91">
                      <w:rPr>
                        <w:rFonts w:ascii="Arial" w:eastAsia="Times New Roman" w:hAnsi="Arial" w:cs="Arial"/>
                        <w:color w:val="D20000"/>
                        <w:sz w:val="23"/>
                        <w:szCs w:val="23"/>
                        <w:lang w:eastAsia="ru-RU"/>
                      </w:rPr>
                      <w:t>Бюрократическая организация</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F0FFF6"/>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1" w:history="1">
                    <w:r w:rsidR="00C86E91" w:rsidRPr="00C86E91">
                      <w:rPr>
                        <w:rFonts w:ascii="Arial" w:eastAsia="Times New Roman" w:hAnsi="Arial" w:cs="Arial"/>
                        <w:color w:val="D20000"/>
                        <w:sz w:val="23"/>
                        <w:szCs w:val="23"/>
                        <w:lang w:eastAsia="ru-RU"/>
                      </w:rPr>
                      <w:t>Теории человеческого фактора</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B7C5C8"/>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2" w:history="1">
                    <w:r w:rsidR="00C86E91" w:rsidRPr="00C86E91">
                      <w:rPr>
                        <w:rFonts w:ascii="Arial" w:eastAsia="Times New Roman" w:hAnsi="Arial" w:cs="Arial"/>
                        <w:color w:val="D20000"/>
                        <w:sz w:val="23"/>
                        <w:szCs w:val="23"/>
                        <w:lang w:eastAsia="ru-RU"/>
                      </w:rPr>
                      <w:t>Школа поведенческих наук</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F0FFF6"/>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3" w:history="1">
                    <w:r w:rsidR="00C86E91" w:rsidRPr="00C86E91">
                      <w:rPr>
                        <w:rFonts w:ascii="Arial" w:eastAsia="Times New Roman" w:hAnsi="Arial" w:cs="Arial"/>
                        <w:color w:val="D20000"/>
                        <w:sz w:val="23"/>
                        <w:szCs w:val="23"/>
                        <w:lang w:eastAsia="ru-RU"/>
                      </w:rPr>
                      <w:t>Количественный подход</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B7C5C8"/>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4" w:history="1">
                    <w:r w:rsidR="00C86E91" w:rsidRPr="00C86E91">
                      <w:rPr>
                        <w:rFonts w:ascii="Arial" w:eastAsia="Times New Roman" w:hAnsi="Arial" w:cs="Arial"/>
                        <w:color w:val="D20000"/>
                        <w:sz w:val="23"/>
                        <w:szCs w:val="23"/>
                        <w:lang w:eastAsia="ru-RU"/>
                      </w:rPr>
                      <w:t>Процессный подход</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F0FFF6"/>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5" w:history="1">
                    <w:r w:rsidR="00C86E91" w:rsidRPr="00C86E91">
                      <w:rPr>
                        <w:rFonts w:ascii="Arial" w:eastAsia="Times New Roman" w:hAnsi="Arial" w:cs="Arial"/>
                        <w:color w:val="D20000"/>
                        <w:sz w:val="23"/>
                        <w:szCs w:val="23"/>
                        <w:lang w:eastAsia="ru-RU"/>
                      </w:rPr>
                      <w:t>Производственная демократия</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B7C5C8"/>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6" w:history="1">
                    <w:r w:rsidR="00C86E91" w:rsidRPr="00C86E91">
                      <w:rPr>
                        <w:rFonts w:ascii="Arial" w:eastAsia="Times New Roman" w:hAnsi="Arial" w:cs="Arial"/>
                        <w:color w:val="D20000"/>
                        <w:sz w:val="23"/>
                        <w:szCs w:val="23"/>
                        <w:lang w:eastAsia="ru-RU"/>
                      </w:rPr>
                      <w:t>Системный подход</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F0FFF6"/>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7" w:history="1">
                    <w:r w:rsidR="00C86E91" w:rsidRPr="00C86E91">
                      <w:rPr>
                        <w:rFonts w:ascii="Arial" w:eastAsia="Times New Roman" w:hAnsi="Arial" w:cs="Arial"/>
                        <w:color w:val="D20000"/>
                        <w:sz w:val="23"/>
                        <w:szCs w:val="23"/>
                        <w:lang w:eastAsia="ru-RU"/>
                      </w:rPr>
                      <w:t>Ситуационный подход</w:t>
                    </w:r>
                  </w:hyperlink>
                  <w:r w:rsidR="00C86E91" w:rsidRPr="00C86E91">
                    <w:rPr>
                      <w:rFonts w:ascii="Arial" w:eastAsia="Times New Roman" w:hAnsi="Arial" w:cs="Arial"/>
                      <w:color w:val="000000"/>
                      <w:sz w:val="23"/>
                      <w:szCs w:val="23"/>
                      <w:lang w:eastAsia="ru-RU"/>
                    </w:rPr>
                    <w:t xml:space="preserve"> </w:t>
                  </w:r>
                </w:p>
              </w:tc>
            </w:tr>
            <w:tr w:rsidR="00C86E91" w:rsidRPr="00C86E91">
              <w:trPr>
                <w:tblCellSpacing w:w="7" w:type="dxa"/>
              </w:trPr>
              <w:tc>
                <w:tcPr>
                  <w:tcW w:w="0" w:type="auto"/>
                  <w:shd w:val="clear" w:color="auto" w:fill="F0FFF6"/>
                  <w:vAlign w:val="center"/>
                  <w:hideMark/>
                </w:tcPr>
                <w:p w:rsidR="00C86E91" w:rsidRPr="00C86E91" w:rsidRDefault="00C86E91" w:rsidP="00C86E91">
                  <w:pPr>
                    <w:spacing w:after="0" w:line="240" w:lineRule="auto"/>
                    <w:rPr>
                      <w:rFonts w:ascii="Arial" w:eastAsia="Times New Roman" w:hAnsi="Arial" w:cs="Arial"/>
                      <w:color w:val="000000"/>
                      <w:sz w:val="23"/>
                      <w:szCs w:val="23"/>
                      <w:lang w:eastAsia="ru-RU"/>
                    </w:rPr>
                  </w:pPr>
                </w:p>
              </w:tc>
            </w:tr>
            <w:tr w:rsidR="00C86E91" w:rsidRPr="00C86E91">
              <w:trPr>
                <w:trHeight w:val="450"/>
                <w:tblCellSpacing w:w="7" w:type="dxa"/>
              </w:trPr>
              <w:tc>
                <w:tcPr>
                  <w:tcW w:w="0" w:type="auto"/>
                  <w:shd w:val="clear" w:color="auto" w:fill="B7C5C8"/>
                  <w:vAlign w:val="center"/>
                  <w:hideMark/>
                </w:tcPr>
                <w:p w:rsidR="00C86E91" w:rsidRPr="00C86E91" w:rsidRDefault="004C248F" w:rsidP="00C86E91">
                  <w:pPr>
                    <w:spacing w:after="0" w:line="240" w:lineRule="auto"/>
                    <w:rPr>
                      <w:rFonts w:ascii="Arial" w:eastAsia="Times New Roman" w:hAnsi="Arial" w:cs="Arial"/>
                      <w:color w:val="000000"/>
                      <w:sz w:val="23"/>
                      <w:szCs w:val="23"/>
                      <w:lang w:eastAsia="ru-RU"/>
                    </w:rPr>
                  </w:pPr>
                  <w:hyperlink r:id="rId18" w:history="1">
                    <w:r w:rsidR="00C86E91" w:rsidRPr="00C86E91">
                      <w:rPr>
                        <w:rFonts w:ascii="Arial" w:eastAsia="Times New Roman" w:hAnsi="Arial" w:cs="Arial"/>
                        <w:color w:val="D20000"/>
                        <w:sz w:val="23"/>
                        <w:szCs w:val="23"/>
                        <w:lang w:eastAsia="ru-RU"/>
                      </w:rPr>
                      <w:t>Современная концепция управления</w:t>
                    </w:r>
                  </w:hyperlink>
                  <w:r w:rsidR="00C86E91" w:rsidRPr="00C86E91">
                    <w:rPr>
                      <w:rFonts w:ascii="Arial" w:eastAsia="Times New Roman" w:hAnsi="Arial" w:cs="Arial"/>
                      <w:color w:val="000000"/>
                      <w:sz w:val="23"/>
                      <w:szCs w:val="23"/>
                      <w:lang w:eastAsia="ru-RU"/>
                    </w:rPr>
                    <w:t xml:space="preserve"> </w:t>
                  </w:r>
                </w:p>
              </w:tc>
            </w:tr>
          </w:tbl>
          <w:p w:rsidR="00C86E91" w:rsidRPr="00C86E91" w:rsidRDefault="00C86E91" w:rsidP="00C86E91">
            <w:pPr>
              <w:spacing w:after="0" w:line="240" w:lineRule="auto"/>
              <w:rPr>
                <w:rFonts w:ascii="Times New Roman" w:eastAsia="Times New Roman" w:hAnsi="Times New Roman" w:cs="Times New Roman"/>
                <w:sz w:val="24"/>
                <w:szCs w:val="24"/>
                <w:lang w:eastAsia="ru-RU"/>
              </w:rPr>
            </w:pPr>
          </w:p>
        </w:tc>
      </w:tr>
    </w:tbl>
    <w:p w:rsidR="00C86E91" w:rsidRDefault="00C86E91"/>
    <w:p w:rsidR="00C86E91" w:rsidRDefault="00C86E91">
      <w:r>
        <w:br w:type="page"/>
      </w:r>
    </w:p>
    <w:p w:rsidR="00C86E91" w:rsidRDefault="00C86E91" w:rsidP="00C86E91">
      <w:pPr>
        <w:jc w:val="center"/>
        <w:rPr>
          <w:rFonts w:ascii="Times New Roman" w:hAnsi="Times New Roman" w:cs="Times New Roman"/>
          <w:b/>
          <w:i/>
          <w:sz w:val="28"/>
          <w:szCs w:val="28"/>
          <w:u w:val="single"/>
        </w:rPr>
      </w:pPr>
      <w:r w:rsidRPr="00C86E91">
        <w:rPr>
          <w:rFonts w:ascii="Times New Roman" w:hAnsi="Times New Roman" w:cs="Times New Roman"/>
          <w:b/>
          <w:i/>
          <w:sz w:val="28"/>
          <w:szCs w:val="28"/>
          <w:u w:val="single"/>
        </w:rPr>
        <w:lastRenderedPageBreak/>
        <w:t>Тема 2. «Связующие процессы в менеджменте»</w:t>
      </w:r>
    </w:p>
    <w:p w:rsidR="00C86E91" w:rsidRDefault="00C86E91" w:rsidP="00C86E91">
      <w:pPr>
        <w:jc w:val="center"/>
        <w:rPr>
          <w:rFonts w:ascii="Times New Roman" w:hAnsi="Times New Roman" w:cs="Times New Roman"/>
          <w:b/>
          <w:i/>
          <w:sz w:val="28"/>
          <w:szCs w:val="28"/>
          <w:u w:val="single"/>
        </w:rPr>
      </w:pPr>
    </w:p>
    <w:p w:rsidR="00C86E91" w:rsidRPr="00C86E91" w:rsidRDefault="00C86E91" w:rsidP="00C86E91">
      <w:pPr>
        <w:spacing w:before="100" w:beforeAutospacing="1" w:after="240"/>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Следует отметить, что люди объединяются в группы ради достижения общих целей, которые каждый из них в отдельности реализовать не в состоянии. Это основная причина кооперации усилий отдельных людей в рамках одной организации. В процессе совместной деятельности необходимо достичь поставленных целей с максимальной эффективностью. Для этого нужно оптимально использовать имеющиеся ресурсы организации: идеи, информацию, людей, материалы, финансы, технологии и т.п. Процесс </w:t>
      </w:r>
      <w:proofErr w:type="spellStart"/>
      <w:r w:rsidRPr="00C86E91">
        <w:rPr>
          <w:rFonts w:ascii="Times New Roman" w:eastAsia="Times New Roman" w:hAnsi="Times New Roman" w:cs="Times New Roman"/>
          <w:color w:val="000000"/>
          <w:sz w:val="28"/>
          <w:szCs w:val="28"/>
          <w:lang w:eastAsia="ru-RU"/>
        </w:rPr>
        <w:t>соорганизации</w:t>
      </w:r>
      <w:proofErr w:type="spellEnd"/>
      <w:r w:rsidRPr="00C86E91">
        <w:rPr>
          <w:rFonts w:ascii="Times New Roman" w:eastAsia="Times New Roman" w:hAnsi="Times New Roman" w:cs="Times New Roman"/>
          <w:color w:val="000000"/>
          <w:sz w:val="28"/>
          <w:szCs w:val="28"/>
          <w:lang w:eastAsia="ru-RU"/>
        </w:rPr>
        <w:t xml:space="preserve"> и преобразования ресурсов ради максимально эффективного достижения поставленных целей называется </w:t>
      </w:r>
      <w:r w:rsidRPr="00C86E91">
        <w:rPr>
          <w:rFonts w:ascii="Times New Roman" w:eastAsia="Times New Roman" w:hAnsi="Times New Roman" w:cs="Times New Roman"/>
          <w:b/>
          <w:bCs/>
          <w:color w:val="000000"/>
          <w:sz w:val="28"/>
          <w:szCs w:val="28"/>
          <w:lang w:eastAsia="ru-RU"/>
        </w:rPr>
        <w:t>менеджментом</w:t>
      </w:r>
      <w:r w:rsidRPr="00C86E91">
        <w:rPr>
          <w:rFonts w:ascii="Times New Roman" w:eastAsia="Times New Roman" w:hAnsi="Times New Roman" w:cs="Times New Roman"/>
          <w:color w:val="000000"/>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1739"/>
        <w:gridCol w:w="513"/>
        <w:gridCol w:w="2012"/>
        <w:gridCol w:w="513"/>
        <w:gridCol w:w="2050"/>
        <w:gridCol w:w="513"/>
        <w:gridCol w:w="1874"/>
      </w:tblGrid>
      <w:tr w:rsidR="00C86E91" w:rsidRPr="00C86E91">
        <w:trPr>
          <w:trHeight w:val="2640"/>
          <w:tblCellSpacing w:w="0" w:type="dxa"/>
        </w:trPr>
        <w:tc>
          <w:tcPr>
            <w:tcW w:w="2100"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Цели</w:t>
            </w:r>
          </w:p>
        </w:tc>
        <w:tc>
          <w:tcPr>
            <w:tcW w:w="675"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p>
        </w:tc>
        <w:tc>
          <w:tcPr>
            <w:tcW w:w="2100"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Ресурсы (материалы, оборудование, финансы, люди, информация)</w:t>
            </w:r>
          </w:p>
        </w:tc>
        <w:tc>
          <w:tcPr>
            <w:tcW w:w="675"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p>
        </w:tc>
        <w:tc>
          <w:tcPr>
            <w:tcW w:w="2100"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proofErr w:type="spellStart"/>
            <w:r w:rsidRPr="00C86E91">
              <w:rPr>
                <w:rFonts w:ascii="Times New Roman" w:eastAsia="Times New Roman" w:hAnsi="Times New Roman" w:cs="Times New Roman"/>
                <w:color w:val="000000"/>
                <w:sz w:val="28"/>
                <w:szCs w:val="28"/>
                <w:lang w:eastAsia="ru-RU"/>
              </w:rPr>
              <w:t>Соорганизация</w:t>
            </w:r>
            <w:proofErr w:type="spellEnd"/>
            <w:r w:rsidRPr="00C86E91">
              <w:rPr>
                <w:rFonts w:ascii="Times New Roman" w:eastAsia="Times New Roman" w:hAnsi="Times New Roman" w:cs="Times New Roman"/>
                <w:color w:val="000000"/>
                <w:sz w:val="28"/>
                <w:szCs w:val="28"/>
                <w:lang w:eastAsia="ru-RU"/>
              </w:rPr>
              <w:t xml:space="preserve"> и преобразование ресурсов</w:t>
            </w:r>
          </w:p>
        </w:tc>
        <w:tc>
          <w:tcPr>
            <w:tcW w:w="675"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p>
        </w:tc>
        <w:tc>
          <w:tcPr>
            <w:tcW w:w="2100" w:type="dxa"/>
            <w:vAlign w:val="center"/>
            <w:hideMark/>
          </w:tcPr>
          <w:p w:rsidR="00C86E91" w:rsidRPr="00C86E91" w:rsidRDefault="00C86E91" w:rsidP="00C86E91">
            <w:pPr>
              <w:spacing w:after="0"/>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Результат</w:t>
            </w:r>
          </w:p>
        </w:tc>
      </w:tr>
    </w:tbl>
    <w:p w:rsidR="00C86E91" w:rsidRPr="00C86E91" w:rsidRDefault="00C86E91" w:rsidP="00C86E91">
      <w:pPr>
        <w:ind w:firstLine="567"/>
        <w:jc w:val="both"/>
        <w:rPr>
          <w:rFonts w:ascii="Times New Roman" w:eastAsia="Times New Roman" w:hAnsi="Times New Roman" w:cs="Times New Roman"/>
          <w:sz w:val="28"/>
          <w:szCs w:val="28"/>
          <w:lang w:eastAsia="ru-RU"/>
        </w:rPr>
      </w:pPr>
      <w:r w:rsidRPr="00C86E91">
        <w:rPr>
          <w:rFonts w:ascii="Times New Roman" w:eastAsia="Times New Roman" w:hAnsi="Times New Roman" w:cs="Times New Roman"/>
          <w:sz w:val="28"/>
          <w:szCs w:val="28"/>
          <w:lang w:eastAsia="ru-RU"/>
        </w:rPr>
        <w:br/>
      </w:r>
      <w:r w:rsidRPr="00C86E91">
        <w:rPr>
          <w:rFonts w:ascii="Times New Roman" w:eastAsia="Times New Roman" w:hAnsi="Times New Roman" w:cs="Times New Roman"/>
          <w:sz w:val="28"/>
          <w:szCs w:val="28"/>
          <w:lang w:eastAsia="ru-RU"/>
        </w:rPr>
        <w:br/>
        <w:t>    В данном случае мы рассматриваем менеджмент как процесс, т.е. последовательность действий во времени и пространстве, обеспечивающих достижение поставленных целей.</w:t>
      </w:r>
    </w:p>
    <w:p w:rsidR="00C86E91" w:rsidRPr="00C86E91" w:rsidRDefault="00C86E91" w:rsidP="00C86E91">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Управление организацией - сложный процесс, т.к. сама организация является сложной системой. Изучение различных аспектов работы организации требует особых подходов и принципов, позволяющих адекватно отразить всю сложность управленческого процесса. Изучать менеджмент "в целом", как единый замкнутый технологический процесс (науку или вид деятельности) - крайне сложно, или даже невозможно. Необходим аналитический процесс, т.е. декомпозиция управления на отдельные элементы, аспекты, технологии, операции и процедуры.</w:t>
      </w:r>
      <w:r w:rsidRPr="00C86E91">
        <w:rPr>
          <w:rFonts w:ascii="Times New Roman" w:eastAsia="Times New Roman" w:hAnsi="Times New Roman" w:cs="Times New Roman"/>
          <w:color w:val="000000"/>
          <w:sz w:val="28"/>
          <w:szCs w:val="28"/>
          <w:lang w:eastAsia="ru-RU"/>
        </w:rPr>
        <w:br/>
      </w:r>
      <w:r w:rsidRPr="00C86E91">
        <w:rPr>
          <w:rFonts w:ascii="Times New Roman" w:eastAsia="Times New Roman" w:hAnsi="Times New Roman" w:cs="Times New Roman"/>
          <w:color w:val="000000"/>
          <w:sz w:val="28"/>
          <w:szCs w:val="28"/>
          <w:lang w:eastAsia="ru-RU"/>
        </w:rPr>
        <w:br/>
        <w:t xml:space="preserve">    Менеджмент как сложная система научных положений и взглядов имеет ряд аспектов. В качестве таковых могут рассматриваться: </w:t>
      </w:r>
    </w:p>
    <w:p w:rsidR="00C86E91" w:rsidRPr="00C86E91" w:rsidRDefault="00C86E91" w:rsidP="00C86E91">
      <w:pPr>
        <w:numPr>
          <w:ilvl w:val="0"/>
          <w:numId w:val="3"/>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lastRenderedPageBreak/>
        <w:t>исторический аспект развития менеджмента в контексте движения человечества к цивилизации;</w:t>
      </w:r>
    </w:p>
    <w:p w:rsidR="00C86E91" w:rsidRPr="00C86E91" w:rsidRDefault="00C86E91" w:rsidP="00C86E91">
      <w:pPr>
        <w:numPr>
          <w:ilvl w:val="0"/>
          <w:numId w:val="3"/>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большое число элементов и разнородная природа методов менеджмента (эвристические, математические, материальные, психологические методы и т.п.);</w:t>
      </w:r>
    </w:p>
    <w:p w:rsidR="00C86E91" w:rsidRPr="00C86E91" w:rsidRDefault="00C86E91" w:rsidP="00C86E91">
      <w:pPr>
        <w:numPr>
          <w:ilvl w:val="0"/>
          <w:numId w:val="3"/>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иерархия методов менеджмента, которую можно установить из их взаимосвязей, частоты практического применения и других соображений:</w:t>
      </w:r>
    </w:p>
    <w:p w:rsidR="00C86E91" w:rsidRPr="00C86E91" w:rsidRDefault="00C86E91" w:rsidP="00C86E91">
      <w:pPr>
        <w:numPr>
          <w:ilvl w:val="0"/>
          <w:numId w:val="3"/>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безопасность (или опасность) методов менеджмента для субъекта и (или) объекта менеджмента и др.</w:t>
      </w:r>
    </w:p>
    <w:p w:rsidR="00C86E91" w:rsidRPr="00C86E91" w:rsidRDefault="00C86E91" w:rsidP="00C86E91">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    Могут также рассматриваться методические аспекты менеджмента - сложной системы знаний, исследующей: </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отношения менеджмента и внутренней среды организационно-производственной системы различного назначения (производство, персонал, финансы, сделки и т. п.);</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отношения менеджмента и внешней среды организационно-производственной системы (рынок продавца или потребителя, рынок чистой конкуренции, олигополистический и т. д.);</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решение как центральное звено менеджмента;</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прогнозирование и планирование как основа управленческого решения;</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типы менеджмента и рекомендации по их практическому применению;</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менеджмент как одиночный </w:t>
      </w:r>
      <w:proofErr w:type="spellStart"/>
      <w:proofErr w:type="gramStart"/>
      <w:r w:rsidRPr="00C86E91">
        <w:rPr>
          <w:rFonts w:ascii="Times New Roman" w:eastAsia="Times New Roman" w:hAnsi="Times New Roman" w:cs="Times New Roman"/>
          <w:color w:val="000000"/>
          <w:sz w:val="28"/>
          <w:szCs w:val="28"/>
          <w:lang w:eastAsia="ru-RU"/>
        </w:rPr>
        <w:t>a</w:t>
      </w:r>
      <w:proofErr w:type="gramEnd"/>
      <w:r w:rsidRPr="00C86E91">
        <w:rPr>
          <w:rFonts w:ascii="Times New Roman" w:eastAsia="Times New Roman" w:hAnsi="Times New Roman" w:cs="Times New Roman"/>
          <w:color w:val="000000"/>
          <w:sz w:val="28"/>
          <w:szCs w:val="28"/>
          <w:lang w:eastAsia="ru-RU"/>
        </w:rPr>
        <w:t>кт</w:t>
      </w:r>
      <w:proofErr w:type="spellEnd"/>
      <w:r w:rsidRPr="00C86E91">
        <w:rPr>
          <w:rFonts w:ascii="Times New Roman" w:eastAsia="Times New Roman" w:hAnsi="Times New Roman" w:cs="Times New Roman"/>
          <w:color w:val="000000"/>
          <w:sz w:val="28"/>
          <w:szCs w:val="28"/>
          <w:lang w:eastAsia="ru-RU"/>
        </w:rPr>
        <w:t xml:space="preserve"> и процесс;</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организационные структуры менеджмента и организация как средство достижения целей;</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динамика объекта управления и выбор структуры управления,</w:t>
      </w:r>
    </w:p>
    <w:p w:rsidR="00C86E91" w:rsidRPr="00C86E91" w:rsidRDefault="00C86E91" w:rsidP="00C86E91">
      <w:pPr>
        <w:numPr>
          <w:ilvl w:val="0"/>
          <w:numId w:val="4"/>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менеджмент и общество, ответственность менеджмента за развитие цивилизации и др.</w:t>
      </w:r>
    </w:p>
    <w:p w:rsidR="00C86E91" w:rsidRPr="00C86E91" w:rsidRDefault="00C86E91" w:rsidP="00C86E91">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C86E91">
        <w:rPr>
          <w:rFonts w:ascii="Times New Roman" w:eastAsia="Times New Roman" w:hAnsi="Times New Roman" w:cs="Times New Roman"/>
          <w:color w:val="000000"/>
          <w:sz w:val="28"/>
          <w:szCs w:val="28"/>
          <w:lang w:eastAsia="ru-RU"/>
        </w:rPr>
        <w:t xml:space="preserve">    Таким образом, менеджмент как система научных знаний обладает всеми свойствами сложных систем. </w:t>
      </w:r>
    </w:p>
    <w:p w:rsidR="00C86E91" w:rsidRDefault="00C86E91">
      <w:pPr>
        <w:rPr>
          <w:rFonts w:ascii="Times New Roman" w:hAnsi="Times New Roman" w:cs="Times New Roman"/>
          <w:sz w:val="28"/>
          <w:szCs w:val="28"/>
        </w:rPr>
      </w:pPr>
      <w:r>
        <w:rPr>
          <w:rFonts w:ascii="Times New Roman" w:hAnsi="Times New Roman" w:cs="Times New Roman"/>
          <w:sz w:val="28"/>
          <w:szCs w:val="28"/>
        </w:rPr>
        <w:br w:type="page"/>
      </w:r>
    </w:p>
    <w:p w:rsidR="00C86E91" w:rsidRDefault="008A5D53" w:rsidP="008A5D53">
      <w:pPr>
        <w:jc w:val="center"/>
        <w:rPr>
          <w:rFonts w:ascii="Times New Roman" w:hAnsi="Times New Roman" w:cs="Times New Roman"/>
          <w:b/>
          <w:i/>
          <w:sz w:val="28"/>
          <w:szCs w:val="28"/>
          <w:u w:val="single"/>
        </w:rPr>
      </w:pPr>
      <w:r w:rsidRPr="008A5D53">
        <w:rPr>
          <w:rFonts w:ascii="Times New Roman" w:hAnsi="Times New Roman" w:cs="Times New Roman"/>
          <w:b/>
          <w:i/>
          <w:sz w:val="28"/>
          <w:szCs w:val="28"/>
          <w:u w:val="single"/>
        </w:rPr>
        <w:lastRenderedPageBreak/>
        <w:t>Тема 3. «Понятие, сущность и основные признаки организации»</w:t>
      </w:r>
    </w:p>
    <w:p w:rsidR="008A5D53" w:rsidRDefault="008A5D53" w:rsidP="00C86E91">
      <w:pPr>
        <w:rPr>
          <w:rFonts w:ascii="Times New Roman" w:hAnsi="Times New Roman" w:cs="Times New Roman"/>
          <w:b/>
          <w:i/>
          <w:sz w:val="28"/>
          <w:szCs w:val="28"/>
          <w:u w:val="single"/>
        </w:rPr>
      </w:pP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Теория организации призвана ответить на вопросы, зачем организации нужны, как они создаются, функционируют и изменяются, почему члены организаций действуют именно так, а не иначе</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Организация – это сознательно координируемое социальное образование с определенными границами, функционирующее на относительно постоянной основе для достижения общих целей.</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Организация – это группа людей, деятельность которых сознательно координируется для достижения общих целей.</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Обязательные требования:</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наличие хотя бы двух человек;</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наличие хотя бы одной цели, которую принимают все члены данной группы;</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наличие членов группы, которые намеренно работают вместе, чтобы достичь значимой для всех цели.</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Определение организации предусматривает необходимость формального координирования взаимодействия работников. Структура организации определяет, каким образом должны быть распределены задачи, иерархия подчиненности, модели взаимодействия.</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Черты организации:</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комплексность – рассматривает степень дифференциации в рамках организации. Она включает уровень специализации или разделение труда, количество уровней в иерархии организации и степень территориального распределения частей организации. Горизонтальное и вертикальное разделение труда.</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формализация – понимается заранее разработанные установленные правила и процедуры, определяющие поведение работников. Степень формализации может быть различной.</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соотношение централизации и децентрализации определяется уровнями, на которых вырабатываются и принимаются управленческие решения в организации. В некоторых организациях процесс принятия решений очень централизован, т.е. действия по разрешению проблем принимаются высшими руководителями, в других случаях децентрализован.</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Централизованные структуры чаще применяются, когда изменения во внешней среде происходят относительно медленно, организация относительно невелика (эффективность исполнительного персонала, высокая степень координации и контроль).</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lastRenderedPageBreak/>
        <w:t xml:space="preserve">Децентрализованные структуры целесообразно применять тогда, когда окружение организации характеризуется динамичными рынками, конкуренцией при наличии </w:t>
      </w:r>
      <w:proofErr w:type="spellStart"/>
      <w:r w:rsidRPr="008A5D53">
        <w:rPr>
          <w:rFonts w:ascii="Times New Roman" w:eastAsia="Times New Roman" w:hAnsi="Times New Roman" w:cs="Times New Roman"/>
          <w:color w:val="000000"/>
          <w:sz w:val="28"/>
          <w:szCs w:val="28"/>
          <w:lang w:eastAsia="ru-RU"/>
        </w:rPr>
        <w:t>диверсификационной</w:t>
      </w:r>
      <w:proofErr w:type="spellEnd"/>
      <w:r w:rsidRPr="008A5D53">
        <w:rPr>
          <w:rFonts w:ascii="Times New Roman" w:eastAsia="Times New Roman" w:hAnsi="Times New Roman" w:cs="Times New Roman"/>
          <w:color w:val="000000"/>
          <w:sz w:val="28"/>
          <w:szCs w:val="28"/>
          <w:lang w:eastAsia="ru-RU"/>
        </w:rPr>
        <w:t xml:space="preserve"> продукции, а также с быстро меняющейся технологией. Целесообразность таких структур растет по мере увеличения размеров организаций и их сложности.</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Соотношение централизованного и децентрализованного устанавливают тип организационной структуры управления.</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Так как организация – это процесс создания определенной структуры, которая дает возможность людям эффективно работать вместе для достижения целей, то организации заранее проектируются, моделируются для формирования структуры, подчиненной интересам достижения установленной цели.</w:t>
      </w:r>
    </w:p>
    <w:p w:rsidR="008A5D53" w:rsidRPr="008A5D53" w:rsidRDefault="008A5D53" w:rsidP="008A5D53">
      <w:pPr>
        <w:shd w:val="clear" w:color="auto" w:fill="FFFFFF"/>
        <w:spacing w:after="0"/>
        <w:ind w:firstLine="567"/>
        <w:jc w:val="both"/>
        <w:rPr>
          <w:rFonts w:ascii="Times New Roman" w:eastAsia="Times New Roman" w:hAnsi="Times New Roman" w:cs="Times New Roman"/>
          <w:color w:val="000000"/>
          <w:sz w:val="28"/>
          <w:szCs w:val="28"/>
          <w:lang w:eastAsia="ru-RU"/>
        </w:rPr>
      </w:pPr>
      <w:proofErr w:type="gramStart"/>
      <w:r w:rsidRPr="008A5D53">
        <w:rPr>
          <w:rFonts w:ascii="Times New Roman" w:eastAsia="Times New Roman" w:hAnsi="Times New Roman" w:cs="Times New Roman"/>
          <w:color w:val="000000"/>
          <w:sz w:val="28"/>
          <w:szCs w:val="28"/>
          <w:lang w:eastAsia="ru-RU"/>
        </w:rPr>
        <w:t>При проектировании организации используют представление о ней, как о едином организме, действующим рационально и целенаправленно, имеющем априори установленную цель и совершенствующем методы достижения целей.</w:t>
      </w:r>
      <w:proofErr w:type="gramEnd"/>
      <w:r w:rsidRPr="008A5D53">
        <w:rPr>
          <w:rFonts w:ascii="Times New Roman" w:eastAsia="Times New Roman" w:hAnsi="Times New Roman" w:cs="Times New Roman"/>
          <w:color w:val="000000"/>
          <w:sz w:val="28"/>
          <w:szCs w:val="28"/>
          <w:lang w:eastAsia="ru-RU"/>
        </w:rPr>
        <w:t xml:space="preserve"> Проектирование вызвано тем, что в современных условиях усложняется управление организациями, применения научно-обоснованных методов для выполнения функций управления и специализацией управленческого труда.</w:t>
      </w:r>
    </w:p>
    <w:p w:rsidR="008A5D53" w:rsidRDefault="008A5D53">
      <w:pPr>
        <w:rPr>
          <w:rFonts w:ascii="Times New Roman" w:hAnsi="Times New Roman" w:cs="Times New Roman"/>
          <w:sz w:val="28"/>
          <w:szCs w:val="28"/>
        </w:rPr>
      </w:pPr>
      <w:r>
        <w:rPr>
          <w:rFonts w:ascii="Times New Roman" w:hAnsi="Times New Roman" w:cs="Times New Roman"/>
          <w:sz w:val="28"/>
          <w:szCs w:val="28"/>
        </w:rPr>
        <w:br w:type="page"/>
      </w:r>
    </w:p>
    <w:p w:rsidR="008A5D53" w:rsidRDefault="008A5D53" w:rsidP="008A5D53">
      <w:pPr>
        <w:jc w:val="center"/>
        <w:rPr>
          <w:rFonts w:ascii="Times New Roman" w:hAnsi="Times New Roman" w:cs="Times New Roman"/>
          <w:b/>
          <w:i/>
          <w:sz w:val="28"/>
          <w:szCs w:val="28"/>
          <w:u w:val="single"/>
        </w:rPr>
      </w:pPr>
      <w:r w:rsidRPr="008A5D53">
        <w:rPr>
          <w:rFonts w:ascii="Times New Roman" w:hAnsi="Times New Roman" w:cs="Times New Roman"/>
          <w:b/>
          <w:i/>
          <w:sz w:val="28"/>
          <w:szCs w:val="28"/>
          <w:u w:val="single"/>
        </w:rPr>
        <w:lastRenderedPageBreak/>
        <w:t>Тема 4. «Сущность планирования и контроля производственной деятельности»</w:t>
      </w:r>
    </w:p>
    <w:p w:rsidR="008A5D53" w:rsidRDefault="008A5D53" w:rsidP="008A5D53">
      <w:pPr>
        <w:spacing w:before="100" w:beforeAutospacing="1" w:after="240" w:line="240" w:lineRule="auto"/>
        <w:rPr>
          <w:rFonts w:ascii="Arial" w:eastAsia="Times New Roman" w:hAnsi="Arial" w:cs="Arial"/>
          <w:color w:val="000000"/>
          <w:sz w:val="23"/>
          <w:szCs w:val="23"/>
          <w:lang w:eastAsia="ru-RU"/>
        </w:rPr>
      </w:pPr>
    </w:p>
    <w:p w:rsidR="008A5D53" w:rsidRPr="008A5D53" w:rsidRDefault="008A5D53" w:rsidP="00497237">
      <w:pPr>
        <w:spacing w:before="100" w:beforeAutospacing="1" w:after="240"/>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Одна из основных функций управления, которая предполагает решение вопросов о том, какими должны быть цели организации и что должны делать ее члены, чтобы достичь этих целей. По сути это подготовка сегодня к завтрашнему дню, определение того, что требуется и как этого добиться.</w:t>
      </w:r>
    </w:p>
    <w:tbl>
      <w:tblPr>
        <w:tblW w:w="0" w:type="auto"/>
        <w:tblCellSpacing w:w="0" w:type="dxa"/>
        <w:shd w:val="clear" w:color="auto" w:fill="03778C"/>
        <w:tblCellMar>
          <w:top w:w="15" w:type="dxa"/>
          <w:left w:w="15" w:type="dxa"/>
          <w:bottom w:w="15" w:type="dxa"/>
          <w:right w:w="15" w:type="dxa"/>
        </w:tblCellMar>
        <w:tblLook w:val="04A0" w:firstRow="1" w:lastRow="0" w:firstColumn="1" w:lastColumn="0" w:noHBand="0" w:noVBand="1"/>
      </w:tblPr>
      <w:tblGrid>
        <w:gridCol w:w="9244"/>
      </w:tblGrid>
      <w:tr w:rsidR="008A5D53" w:rsidRPr="008A5D53">
        <w:trPr>
          <w:tblCellSpacing w:w="0" w:type="dxa"/>
        </w:trPr>
        <w:tc>
          <w:tcPr>
            <w:tcW w:w="0" w:type="auto"/>
            <w:shd w:val="clear" w:color="auto" w:fill="03778C"/>
            <w:vAlign w:val="center"/>
            <w:hideMark/>
          </w:tcPr>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214"/>
            </w:tblGrid>
            <w:tr w:rsidR="008A5D53" w:rsidRPr="008A5D53">
              <w:trPr>
                <w:trHeight w:val="3000"/>
                <w:tblCellSpacing w:w="7" w:type="dxa"/>
              </w:trPr>
              <w:tc>
                <w:tcPr>
                  <w:tcW w:w="0" w:type="auto"/>
                  <w:shd w:val="clear" w:color="auto" w:fill="FFFFFF"/>
                  <w:vAlign w:val="center"/>
                  <w:hideMark/>
                </w:tcPr>
                <w:p w:rsidR="008A5D53" w:rsidRPr="008A5D53" w:rsidRDefault="008A5D53" w:rsidP="0049723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    </w:t>
                  </w:r>
                  <w:r w:rsidRPr="008A5D53">
                    <w:rPr>
                      <w:rFonts w:ascii="Times New Roman" w:eastAsia="Times New Roman" w:hAnsi="Times New Roman" w:cs="Times New Roman"/>
                      <w:b/>
                      <w:bCs/>
                      <w:color w:val="000000"/>
                      <w:sz w:val="28"/>
                      <w:szCs w:val="28"/>
                      <w:lang w:eastAsia="ru-RU"/>
                    </w:rPr>
                    <w:t>Планирование</w:t>
                  </w:r>
                  <w:r w:rsidRPr="008A5D53">
                    <w:rPr>
                      <w:rFonts w:ascii="Times New Roman" w:eastAsia="Times New Roman" w:hAnsi="Times New Roman" w:cs="Times New Roman"/>
                      <w:color w:val="000000"/>
                      <w:sz w:val="28"/>
                      <w:szCs w:val="28"/>
                      <w:lang w:eastAsia="ru-RU"/>
                    </w:rPr>
                    <w:t xml:space="preserve"> - процесс формирования целей, определение приоритетов, средств и методов их достижения. План - результат планирования, мотивированная модель действий, созданная на основе конъюнктурного прогноза экономической среды и поставленных целей. Планирование может быть директивным и индикативным. Директивное планирование - предполагает обязательный для исполнения характер утверждаемых показателей (госзаказ, лимиты). Индикативное планирование - носит информационный, ориентирующий характер (контрольные цифры, экономические регуляторы). С планирования начинается весь цикл управления. План служит основанием для действия. Он предусматривает содержание, последовательность и сроки выполнения работ. Поэтому планирование является важнейшей функцией управления. Все другие акты управленческой деятельности направлены на то, чтобы либо обеспечить принятие правильного решения, либо своевременно и точно его выполнить. </w:t>
                  </w:r>
                </w:p>
              </w:tc>
            </w:tr>
          </w:tbl>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p>
        </w:tc>
      </w:tr>
    </w:tbl>
    <w:p w:rsidR="008A5D53" w:rsidRDefault="008A5D53" w:rsidP="00497237">
      <w:pPr>
        <w:ind w:firstLine="567"/>
        <w:jc w:val="both"/>
        <w:rPr>
          <w:rFonts w:ascii="Times New Roman" w:eastAsia="Times New Roman" w:hAnsi="Times New Roman" w:cs="Times New Roman"/>
          <w:sz w:val="28"/>
          <w:szCs w:val="28"/>
          <w:lang w:eastAsia="ru-RU"/>
        </w:rPr>
      </w:pPr>
      <w:r w:rsidRPr="00497237">
        <w:rPr>
          <w:rFonts w:ascii="Times New Roman" w:eastAsia="Times New Roman" w:hAnsi="Times New Roman" w:cs="Times New Roman"/>
          <w:sz w:val="28"/>
          <w:szCs w:val="28"/>
          <w:lang w:eastAsia="ru-RU"/>
        </w:rPr>
        <w:br/>
      </w:r>
      <w:r w:rsidRPr="00497237">
        <w:rPr>
          <w:rFonts w:ascii="Times New Roman" w:eastAsia="Times New Roman" w:hAnsi="Times New Roman" w:cs="Times New Roman"/>
          <w:sz w:val="28"/>
          <w:szCs w:val="28"/>
          <w:lang w:eastAsia="ru-RU"/>
        </w:rPr>
        <w:br/>
        <w:t>    Планирование как функция управления имеет сложную структуру и реализуется через свои подфункции: прогнозирование, моделирование и программирование.</w:t>
      </w:r>
    </w:p>
    <w:p w:rsidR="00497237" w:rsidRPr="00497237" w:rsidRDefault="00497237" w:rsidP="00497237">
      <w:pPr>
        <w:ind w:firstLine="567"/>
        <w:jc w:val="both"/>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5833"/>
        <w:gridCol w:w="3160"/>
      </w:tblGrid>
      <w:tr w:rsidR="008A5D53" w:rsidRPr="008A5D53">
        <w:trPr>
          <w:trHeight w:val="720"/>
          <w:tblCellSpacing w:w="0" w:type="dxa"/>
        </w:trPr>
        <w:tc>
          <w:tcPr>
            <w:tcW w:w="3510" w:type="dxa"/>
            <w:vAlign w:val="center"/>
            <w:hideMark/>
          </w:tcPr>
          <w:p w:rsidR="008A5D53" w:rsidRPr="008A5D53" w:rsidRDefault="00497237" w:rsidP="00497237">
            <w:pPr>
              <w:spacing w:after="0"/>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A5D53" w:rsidRPr="008A5D53">
              <w:rPr>
                <w:rFonts w:ascii="Times New Roman" w:eastAsia="Times New Roman" w:hAnsi="Times New Roman" w:cs="Times New Roman"/>
                <w:b/>
                <w:bCs/>
                <w:color w:val="000000"/>
                <w:sz w:val="28"/>
                <w:szCs w:val="28"/>
                <w:lang w:eastAsia="ru-RU"/>
              </w:rPr>
              <w:t>Планирование</w:t>
            </w:r>
          </w:p>
        </w:tc>
        <w:tc>
          <w:tcPr>
            <w:tcW w:w="2910" w:type="dxa"/>
            <w:vAlign w:val="center"/>
            <w:hideMark/>
          </w:tcPr>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p>
        </w:tc>
      </w:tr>
      <w:tr w:rsidR="008A5D53" w:rsidRPr="008A5D53">
        <w:trPr>
          <w:tblCellSpacing w:w="0" w:type="dxa"/>
        </w:trPr>
        <w:tc>
          <w:tcPr>
            <w:tcW w:w="0" w:type="auto"/>
            <w:gridSpan w:val="2"/>
            <w:vAlign w:val="center"/>
            <w:hideMark/>
          </w:tcPr>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r w:rsidRPr="008A5D53">
              <w:rPr>
                <w:rFonts w:ascii="Times New Roman" w:eastAsia="Times New Roman" w:hAnsi="Times New Roman" w:cs="Times New Roman"/>
                <w:noProof/>
                <w:sz w:val="28"/>
                <w:szCs w:val="28"/>
                <w:lang w:eastAsia="ru-RU"/>
              </w:rPr>
              <w:drawing>
                <wp:inline distT="0" distB="0" distL="0" distR="0" wp14:anchorId="0139E92D" wp14:editId="25B3139A">
                  <wp:extent cx="5710555" cy="431165"/>
                  <wp:effectExtent l="0" t="0" r="0" b="6985"/>
                  <wp:docPr id="8" name="Рисунок 8" descr="http://127.0.0.1/images/manag/t2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27.0.0.1/images/manag/t29_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0555" cy="431165"/>
                          </a:xfrm>
                          <a:prstGeom prst="rect">
                            <a:avLst/>
                          </a:prstGeom>
                          <a:noFill/>
                          <a:ln>
                            <a:noFill/>
                          </a:ln>
                        </pic:spPr>
                      </pic:pic>
                    </a:graphicData>
                  </a:graphic>
                </wp:inline>
              </w:drawing>
            </w:r>
          </w:p>
        </w:tc>
      </w:tr>
      <w:tr w:rsidR="008A5D53" w:rsidRPr="008A5D53">
        <w:trPr>
          <w:tblCellSpacing w:w="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2145"/>
              <w:gridCol w:w="120"/>
              <w:gridCol w:w="2145"/>
              <w:gridCol w:w="120"/>
              <w:gridCol w:w="2145"/>
              <w:gridCol w:w="165"/>
              <w:gridCol w:w="2145"/>
            </w:tblGrid>
            <w:tr w:rsidR="008A5D53" w:rsidRPr="008A5D53">
              <w:trPr>
                <w:trHeight w:val="1230"/>
                <w:tblCellSpacing w:w="0" w:type="dxa"/>
              </w:trPr>
              <w:tc>
                <w:tcPr>
                  <w:tcW w:w="2145" w:type="dxa"/>
                  <w:vAlign w:val="center"/>
                  <w:hideMark/>
                </w:tcPr>
                <w:p w:rsidR="008A5D53" w:rsidRPr="008A5D53" w:rsidRDefault="004C248F" w:rsidP="00497237">
                  <w:pPr>
                    <w:spacing w:after="0"/>
                    <w:ind w:firstLine="567"/>
                    <w:jc w:val="both"/>
                    <w:rPr>
                      <w:rFonts w:ascii="Times New Roman" w:eastAsia="Times New Roman" w:hAnsi="Times New Roman" w:cs="Times New Roman"/>
                      <w:color w:val="000000"/>
                      <w:sz w:val="28"/>
                      <w:szCs w:val="28"/>
                      <w:lang w:eastAsia="ru-RU"/>
                    </w:rPr>
                  </w:pPr>
                  <w:hyperlink r:id="rId20" w:history="1">
                    <w:r w:rsidR="008A5D53" w:rsidRPr="008A5D53">
                      <w:rPr>
                        <w:rFonts w:ascii="Times New Roman" w:eastAsia="Times New Roman" w:hAnsi="Times New Roman" w:cs="Times New Roman"/>
                        <w:color w:val="D20000"/>
                        <w:sz w:val="28"/>
                        <w:szCs w:val="28"/>
                        <w:lang w:eastAsia="ru-RU"/>
                      </w:rPr>
                      <w:t>Средства</w:t>
                    </w:r>
                    <w:r w:rsidR="008A5D53" w:rsidRPr="008A5D53">
                      <w:rPr>
                        <w:rFonts w:ascii="Times New Roman" w:eastAsia="Times New Roman" w:hAnsi="Times New Roman" w:cs="Times New Roman"/>
                        <w:color w:val="D20000"/>
                        <w:sz w:val="28"/>
                        <w:szCs w:val="28"/>
                        <w:lang w:eastAsia="ru-RU"/>
                      </w:rPr>
                      <w:br/>
                      <w:t>планирования</w:t>
                    </w:r>
                  </w:hyperlink>
                </w:p>
              </w:tc>
              <w:tc>
                <w:tcPr>
                  <w:tcW w:w="120" w:type="dxa"/>
                  <w:vAlign w:val="center"/>
                  <w:hideMark/>
                </w:tcPr>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p>
              </w:tc>
              <w:tc>
                <w:tcPr>
                  <w:tcW w:w="2145" w:type="dxa"/>
                  <w:vAlign w:val="center"/>
                  <w:hideMark/>
                </w:tcPr>
                <w:p w:rsidR="008A5D53" w:rsidRPr="008A5D53" w:rsidRDefault="004C248F" w:rsidP="00497237">
                  <w:pPr>
                    <w:spacing w:after="0"/>
                    <w:ind w:firstLine="567"/>
                    <w:jc w:val="both"/>
                    <w:rPr>
                      <w:rFonts w:ascii="Times New Roman" w:eastAsia="Times New Roman" w:hAnsi="Times New Roman" w:cs="Times New Roman"/>
                      <w:color w:val="000000"/>
                      <w:sz w:val="28"/>
                      <w:szCs w:val="28"/>
                      <w:lang w:eastAsia="ru-RU"/>
                    </w:rPr>
                  </w:pPr>
                  <w:hyperlink r:id="rId21" w:history="1">
                    <w:r w:rsidR="008A5D53" w:rsidRPr="008A5D53">
                      <w:rPr>
                        <w:rFonts w:ascii="Times New Roman" w:eastAsia="Times New Roman" w:hAnsi="Times New Roman" w:cs="Times New Roman"/>
                        <w:color w:val="D20000"/>
                        <w:sz w:val="28"/>
                        <w:szCs w:val="28"/>
                        <w:lang w:eastAsia="ru-RU"/>
                      </w:rPr>
                      <w:t>Виды</w:t>
                    </w:r>
                    <w:r w:rsidR="008A5D53" w:rsidRPr="008A5D53">
                      <w:rPr>
                        <w:rFonts w:ascii="Times New Roman" w:eastAsia="Times New Roman" w:hAnsi="Times New Roman" w:cs="Times New Roman"/>
                        <w:color w:val="D20000"/>
                        <w:sz w:val="28"/>
                        <w:szCs w:val="28"/>
                        <w:lang w:eastAsia="ru-RU"/>
                      </w:rPr>
                      <w:br/>
                      <w:t>планирования</w:t>
                    </w:r>
                  </w:hyperlink>
                </w:p>
              </w:tc>
              <w:tc>
                <w:tcPr>
                  <w:tcW w:w="120" w:type="dxa"/>
                  <w:vAlign w:val="center"/>
                  <w:hideMark/>
                </w:tcPr>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p>
              </w:tc>
              <w:tc>
                <w:tcPr>
                  <w:tcW w:w="2145" w:type="dxa"/>
                  <w:vAlign w:val="center"/>
                  <w:hideMark/>
                </w:tcPr>
                <w:p w:rsidR="008A5D53" w:rsidRPr="008A5D53" w:rsidRDefault="004C248F" w:rsidP="00497237">
                  <w:pPr>
                    <w:spacing w:after="0"/>
                    <w:ind w:firstLine="567"/>
                    <w:jc w:val="both"/>
                    <w:rPr>
                      <w:rFonts w:ascii="Times New Roman" w:eastAsia="Times New Roman" w:hAnsi="Times New Roman" w:cs="Times New Roman"/>
                      <w:color w:val="000000"/>
                      <w:sz w:val="28"/>
                      <w:szCs w:val="28"/>
                      <w:lang w:eastAsia="ru-RU"/>
                    </w:rPr>
                  </w:pPr>
                  <w:hyperlink r:id="rId22" w:history="1">
                    <w:r w:rsidR="008A5D53" w:rsidRPr="008A5D53">
                      <w:rPr>
                        <w:rFonts w:ascii="Times New Roman" w:eastAsia="Times New Roman" w:hAnsi="Times New Roman" w:cs="Times New Roman"/>
                        <w:color w:val="D20000"/>
                        <w:sz w:val="28"/>
                        <w:szCs w:val="28"/>
                        <w:lang w:eastAsia="ru-RU"/>
                      </w:rPr>
                      <w:t>Принципы</w:t>
                    </w:r>
                    <w:r w:rsidR="008A5D53" w:rsidRPr="008A5D53">
                      <w:rPr>
                        <w:rFonts w:ascii="Times New Roman" w:eastAsia="Times New Roman" w:hAnsi="Times New Roman" w:cs="Times New Roman"/>
                        <w:color w:val="D20000"/>
                        <w:sz w:val="28"/>
                        <w:szCs w:val="28"/>
                        <w:lang w:eastAsia="ru-RU"/>
                      </w:rPr>
                      <w:br/>
                      <w:t>планирования</w:t>
                    </w:r>
                  </w:hyperlink>
                </w:p>
              </w:tc>
              <w:tc>
                <w:tcPr>
                  <w:tcW w:w="165" w:type="dxa"/>
                  <w:vAlign w:val="center"/>
                  <w:hideMark/>
                </w:tcPr>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p>
              </w:tc>
              <w:tc>
                <w:tcPr>
                  <w:tcW w:w="2145" w:type="dxa"/>
                  <w:vAlign w:val="center"/>
                  <w:hideMark/>
                </w:tcPr>
                <w:p w:rsidR="008A5D53" w:rsidRPr="008A5D53" w:rsidRDefault="004C248F" w:rsidP="00497237">
                  <w:pPr>
                    <w:spacing w:after="0"/>
                    <w:ind w:firstLine="567"/>
                    <w:jc w:val="both"/>
                    <w:rPr>
                      <w:rFonts w:ascii="Times New Roman" w:eastAsia="Times New Roman" w:hAnsi="Times New Roman" w:cs="Times New Roman"/>
                      <w:color w:val="000000"/>
                      <w:sz w:val="28"/>
                      <w:szCs w:val="28"/>
                      <w:lang w:eastAsia="ru-RU"/>
                    </w:rPr>
                  </w:pPr>
                  <w:hyperlink r:id="rId23" w:history="1">
                    <w:r w:rsidR="008A5D53" w:rsidRPr="008A5D53">
                      <w:rPr>
                        <w:rFonts w:ascii="Times New Roman" w:eastAsia="Times New Roman" w:hAnsi="Times New Roman" w:cs="Times New Roman"/>
                        <w:color w:val="D20000"/>
                        <w:sz w:val="28"/>
                        <w:szCs w:val="28"/>
                        <w:lang w:eastAsia="ru-RU"/>
                      </w:rPr>
                      <w:t>Способы</w:t>
                    </w:r>
                    <w:r w:rsidR="008A5D53" w:rsidRPr="008A5D53">
                      <w:rPr>
                        <w:rFonts w:ascii="Times New Roman" w:eastAsia="Times New Roman" w:hAnsi="Times New Roman" w:cs="Times New Roman"/>
                        <w:color w:val="D20000"/>
                        <w:sz w:val="28"/>
                        <w:szCs w:val="28"/>
                        <w:lang w:eastAsia="ru-RU"/>
                      </w:rPr>
                      <w:br/>
                      <w:t>планирования</w:t>
                    </w:r>
                  </w:hyperlink>
                </w:p>
              </w:tc>
            </w:tr>
          </w:tbl>
          <w:p w:rsidR="008A5D53" w:rsidRPr="008A5D53" w:rsidRDefault="008A5D53" w:rsidP="00497237">
            <w:pPr>
              <w:spacing w:after="0"/>
              <w:ind w:firstLine="567"/>
              <w:jc w:val="both"/>
              <w:rPr>
                <w:rFonts w:ascii="Times New Roman" w:eastAsia="Times New Roman" w:hAnsi="Times New Roman" w:cs="Times New Roman"/>
                <w:sz w:val="28"/>
                <w:szCs w:val="28"/>
                <w:lang w:eastAsia="ru-RU"/>
              </w:rPr>
            </w:pPr>
          </w:p>
        </w:tc>
      </w:tr>
    </w:tbl>
    <w:p w:rsidR="008A5D53" w:rsidRPr="00497237" w:rsidRDefault="008A5D53" w:rsidP="00497237">
      <w:pPr>
        <w:ind w:firstLine="567"/>
        <w:jc w:val="both"/>
        <w:rPr>
          <w:rFonts w:ascii="Times New Roman" w:hAnsi="Times New Roman" w:cs="Times New Roman"/>
          <w:sz w:val="28"/>
          <w:szCs w:val="28"/>
        </w:rPr>
      </w:pPr>
    </w:p>
    <w:p w:rsidR="008A5D53" w:rsidRPr="008A5D53" w:rsidRDefault="008A5D53" w:rsidP="0049723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lastRenderedPageBreak/>
        <w:t> </w:t>
      </w:r>
      <w:r w:rsidRPr="008A5D53">
        <w:rPr>
          <w:rFonts w:ascii="Times New Roman" w:eastAsia="Times New Roman" w:hAnsi="Times New Roman" w:cs="Times New Roman"/>
          <w:b/>
          <w:bCs/>
          <w:color w:val="000000"/>
          <w:sz w:val="28"/>
          <w:szCs w:val="28"/>
          <w:lang w:eastAsia="ru-RU"/>
        </w:rPr>
        <w:t>Средства планирования:</w:t>
      </w:r>
      <w:r w:rsidRPr="008A5D53">
        <w:rPr>
          <w:rFonts w:ascii="Times New Roman" w:eastAsia="Times New Roman" w:hAnsi="Times New Roman" w:cs="Times New Roman"/>
          <w:color w:val="000000"/>
          <w:sz w:val="28"/>
          <w:szCs w:val="28"/>
          <w:lang w:eastAsia="ru-RU"/>
        </w:rPr>
        <w:t xml:space="preserve"> </w:t>
      </w:r>
    </w:p>
    <w:p w:rsidR="008A5D53" w:rsidRPr="008A5D53" w:rsidRDefault="008A5D53" w:rsidP="00497237">
      <w:pPr>
        <w:numPr>
          <w:ilvl w:val="0"/>
          <w:numId w:val="5"/>
        </w:num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Концепция - это идея обоснования метода и условия её реализации.</w:t>
      </w:r>
    </w:p>
    <w:p w:rsidR="008A5D53" w:rsidRPr="008A5D53" w:rsidRDefault="008A5D53" w:rsidP="00497237">
      <w:pPr>
        <w:numPr>
          <w:ilvl w:val="0"/>
          <w:numId w:val="5"/>
        </w:num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Прогноз - это научное предвидение.</w:t>
      </w:r>
    </w:p>
    <w:p w:rsidR="008A5D53" w:rsidRPr="00497237" w:rsidRDefault="008A5D53" w:rsidP="00497237">
      <w:pPr>
        <w:numPr>
          <w:ilvl w:val="0"/>
          <w:numId w:val="5"/>
        </w:num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A5D53">
        <w:rPr>
          <w:rFonts w:ascii="Times New Roman" w:eastAsia="Times New Roman" w:hAnsi="Times New Roman" w:cs="Times New Roman"/>
          <w:color w:val="000000"/>
          <w:sz w:val="28"/>
          <w:szCs w:val="28"/>
          <w:lang w:eastAsia="ru-RU"/>
        </w:rPr>
        <w:t>Программа - законченный комплекс задач, мероприятий, работ, объединённых общей целью и имеющей конкретные результаты.</w:t>
      </w:r>
    </w:p>
    <w:p w:rsidR="00497237" w:rsidRPr="00497237" w:rsidRDefault="00497237" w:rsidP="00497237">
      <w:pPr>
        <w:spacing w:before="100" w:beforeAutospacing="1" w:after="100" w:afterAutospacing="1"/>
        <w:ind w:firstLine="567"/>
        <w:jc w:val="both"/>
        <w:rPr>
          <w:rFonts w:ascii="Times New Roman" w:eastAsia="Times New Roman" w:hAnsi="Times New Roman" w:cs="Times New Roman"/>
          <w:b/>
          <w:bCs/>
          <w:color w:val="000000"/>
          <w:sz w:val="28"/>
          <w:szCs w:val="28"/>
          <w:lang w:eastAsia="ru-RU"/>
        </w:rPr>
      </w:pPr>
      <w:r w:rsidRPr="00497237">
        <w:rPr>
          <w:rFonts w:ascii="Times New Roman" w:eastAsia="Times New Roman" w:hAnsi="Times New Roman" w:cs="Times New Roman"/>
          <w:b/>
          <w:bCs/>
          <w:color w:val="000000"/>
          <w:sz w:val="28"/>
          <w:szCs w:val="28"/>
          <w:lang w:eastAsia="ru-RU"/>
        </w:rPr>
        <w:t>Виды планирования:</w:t>
      </w:r>
    </w:p>
    <w:p w:rsidR="008A5D53" w:rsidRPr="00497237" w:rsidRDefault="00497237" w:rsidP="00497237">
      <w:pPr>
        <w:pStyle w:val="strongarial"/>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8A5D53" w:rsidRPr="00497237">
        <w:rPr>
          <w:rFonts w:ascii="Times New Roman" w:hAnsi="Times New Roman" w:cs="Times New Roman"/>
          <w:sz w:val="28"/>
          <w:szCs w:val="28"/>
        </w:rPr>
        <w:t>В зависимости от содержания.</w:t>
      </w:r>
      <w:r w:rsidR="008A5D53" w:rsidRPr="00497237">
        <w:rPr>
          <w:rFonts w:ascii="Times New Roman" w:hAnsi="Times New Roman" w:cs="Times New Roman"/>
          <w:sz w:val="28"/>
          <w:szCs w:val="28"/>
        </w:rPr>
        <w:br/>
      </w:r>
      <w:r>
        <w:rPr>
          <w:rFonts w:ascii="Times New Roman" w:hAnsi="Times New Roman" w:cs="Times New Roman"/>
          <w:sz w:val="28"/>
          <w:szCs w:val="28"/>
        </w:rPr>
        <w:t>    1.1.</w:t>
      </w:r>
      <w:r w:rsidR="008A5D53" w:rsidRPr="00497237">
        <w:rPr>
          <w:rFonts w:ascii="Times New Roman" w:hAnsi="Times New Roman" w:cs="Times New Roman"/>
          <w:sz w:val="28"/>
          <w:szCs w:val="28"/>
        </w:rPr>
        <w:t>Планирование научно - ис</w:t>
      </w:r>
      <w:r>
        <w:rPr>
          <w:rFonts w:ascii="Times New Roman" w:hAnsi="Times New Roman" w:cs="Times New Roman"/>
          <w:sz w:val="28"/>
          <w:szCs w:val="28"/>
        </w:rPr>
        <w:t>следовательских работ.</w:t>
      </w:r>
      <w:r>
        <w:rPr>
          <w:rFonts w:ascii="Times New Roman" w:hAnsi="Times New Roman" w:cs="Times New Roman"/>
          <w:sz w:val="28"/>
          <w:szCs w:val="28"/>
        </w:rPr>
        <w:br/>
        <w:t>    1.2.</w:t>
      </w:r>
      <w:r w:rsidR="008A5D53" w:rsidRPr="00497237">
        <w:rPr>
          <w:rFonts w:ascii="Times New Roman" w:hAnsi="Times New Roman" w:cs="Times New Roman"/>
          <w:sz w:val="28"/>
          <w:szCs w:val="28"/>
        </w:rPr>
        <w:t>Планирование</w:t>
      </w:r>
      <w:r>
        <w:rPr>
          <w:rFonts w:ascii="Times New Roman" w:hAnsi="Times New Roman" w:cs="Times New Roman"/>
          <w:sz w:val="28"/>
          <w:szCs w:val="28"/>
        </w:rPr>
        <w:t xml:space="preserve"> производства и сбыта.</w:t>
      </w:r>
      <w:r>
        <w:rPr>
          <w:rFonts w:ascii="Times New Roman" w:hAnsi="Times New Roman" w:cs="Times New Roman"/>
          <w:sz w:val="28"/>
          <w:szCs w:val="28"/>
        </w:rPr>
        <w:br/>
        <w:t>    1.3.</w:t>
      </w:r>
      <w:r w:rsidR="008A5D53" w:rsidRPr="00497237">
        <w:rPr>
          <w:rFonts w:ascii="Times New Roman" w:hAnsi="Times New Roman" w:cs="Times New Roman"/>
          <w:sz w:val="28"/>
          <w:szCs w:val="28"/>
        </w:rPr>
        <w:t>Планирование материально-т</w:t>
      </w:r>
      <w:r>
        <w:rPr>
          <w:rFonts w:ascii="Times New Roman" w:hAnsi="Times New Roman" w:cs="Times New Roman"/>
          <w:sz w:val="28"/>
          <w:szCs w:val="28"/>
        </w:rPr>
        <w:t>ехнического снабжения.</w:t>
      </w:r>
      <w:r>
        <w:rPr>
          <w:rFonts w:ascii="Times New Roman" w:hAnsi="Times New Roman" w:cs="Times New Roman"/>
          <w:sz w:val="28"/>
          <w:szCs w:val="28"/>
        </w:rPr>
        <w:br/>
        <w:t>    1.4.Финансовое планирование.</w:t>
      </w:r>
      <w:r>
        <w:rPr>
          <w:rFonts w:ascii="Times New Roman" w:hAnsi="Times New Roman" w:cs="Times New Roman"/>
          <w:sz w:val="28"/>
          <w:szCs w:val="28"/>
        </w:rPr>
        <w:br/>
      </w:r>
      <w:r>
        <w:rPr>
          <w:rFonts w:ascii="Times New Roman" w:hAnsi="Times New Roman" w:cs="Times New Roman"/>
          <w:sz w:val="28"/>
          <w:szCs w:val="28"/>
        </w:rPr>
        <w:br/>
        <w:t>2.В</w:t>
      </w:r>
      <w:r w:rsidR="008A5D53" w:rsidRPr="00497237">
        <w:rPr>
          <w:rFonts w:ascii="Times New Roman" w:hAnsi="Times New Roman" w:cs="Times New Roman"/>
          <w:sz w:val="28"/>
          <w:szCs w:val="28"/>
        </w:rPr>
        <w:t xml:space="preserve">зависимости от </w:t>
      </w:r>
      <w:r>
        <w:rPr>
          <w:rFonts w:ascii="Times New Roman" w:hAnsi="Times New Roman" w:cs="Times New Roman"/>
          <w:sz w:val="28"/>
          <w:szCs w:val="28"/>
        </w:rPr>
        <w:t>организационной структуры.</w:t>
      </w:r>
      <w:r>
        <w:rPr>
          <w:rFonts w:ascii="Times New Roman" w:hAnsi="Times New Roman" w:cs="Times New Roman"/>
          <w:sz w:val="28"/>
          <w:szCs w:val="28"/>
        </w:rPr>
        <w:br/>
        <w:t>    </w:t>
      </w:r>
      <w:r w:rsidR="008A5D53" w:rsidRPr="00497237">
        <w:rPr>
          <w:rFonts w:ascii="Times New Roman" w:hAnsi="Times New Roman" w:cs="Times New Roman"/>
          <w:sz w:val="28"/>
          <w:szCs w:val="28"/>
        </w:rPr>
        <w:t>2.1.Планы подразделений.</w:t>
      </w:r>
      <w:r w:rsidR="008A5D53" w:rsidRPr="00497237">
        <w:rPr>
          <w:rFonts w:ascii="Times New Roman" w:hAnsi="Times New Roman" w:cs="Times New Roman"/>
          <w:sz w:val="28"/>
          <w:szCs w:val="28"/>
        </w:rPr>
        <w:br/>
      </w:r>
      <w:r w:rsidR="008A5D53" w:rsidRPr="00497237">
        <w:rPr>
          <w:rFonts w:ascii="Times New Roman" w:hAnsi="Times New Roman" w:cs="Times New Roman"/>
          <w:sz w:val="28"/>
          <w:szCs w:val="28"/>
        </w:rPr>
        <w:br/>
        <w:t>3. В зависимости от сроков действия и степени воздействия на будущее.</w:t>
      </w:r>
    </w:p>
    <w:p w:rsidR="008A5D53" w:rsidRPr="00497237" w:rsidRDefault="008A5D53" w:rsidP="00497237">
      <w:pPr>
        <w:pStyle w:val="strongarial"/>
        <w:spacing w:after="240" w:afterAutospacing="0" w:line="276" w:lineRule="auto"/>
        <w:ind w:firstLine="567"/>
        <w:jc w:val="both"/>
        <w:rPr>
          <w:rFonts w:ascii="Times New Roman" w:hAnsi="Times New Roman" w:cs="Times New Roman"/>
          <w:sz w:val="28"/>
          <w:szCs w:val="28"/>
        </w:rPr>
      </w:pPr>
      <w:r w:rsidRPr="00497237">
        <w:rPr>
          <w:rFonts w:ascii="Times New Roman" w:hAnsi="Times New Roman" w:cs="Times New Roman"/>
          <w:sz w:val="28"/>
          <w:szCs w:val="28"/>
        </w:rPr>
        <w:t>3.1. Стратегическое планирование (перспективное планирование) - это попытка взглянуть в долгосрочной перспективе на основополагающие составляющие организации; оценить, какие тенденции наблюдаются в ее окружении; определить, каким вероятнее всего будет поведение конкурентов. Главная задача планирования на этом уровне состоит в том, чтобы определить, как организация будет себя вести в своей рыночной нише.</w:t>
      </w:r>
      <w:r w:rsidRPr="00497237">
        <w:rPr>
          <w:rFonts w:ascii="Times New Roman" w:hAnsi="Times New Roman" w:cs="Times New Roman"/>
          <w:sz w:val="28"/>
          <w:szCs w:val="28"/>
        </w:rPr>
        <w:br/>
      </w:r>
      <w:r w:rsidRPr="00497237">
        <w:rPr>
          <w:rFonts w:ascii="Times New Roman" w:hAnsi="Times New Roman" w:cs="Times New Roman"/>
          <w:sz w:val="28"/>
          <w:szCs w:val="28"/>
        </w:rPr>
        <w:br/>
        <w:t xml:space="preserve">3.2. Среднесрочное планирование (тактическое планирование) - определение промежуточных целей на пути достижения стратегических целей и задач. Тактическое планирование по своей сути сходно со </w:t>
      </w:r>
      <w:proofErr w:type="gramStart"/>
      <w:r w:rsidRPr="00497237">
        <w:rPr>
          <w:rFonts w:ascii="Times New Roman" w:hAnsi="Times New Roman" w:cs="Times New Roman"/>
          <w:sz w:val="28"/>
          <w:szCs w:val="28"/>
        </w:rPr>
        <w:t>стратегическим</w:t>
      </w:r>
      <w:proofErr w:type="gramEnd"/>
      <w:r w:rsidRPr="00497237">
        <w:rPr>
          <w:rFonts w:ascii="Times New Roman" w:hAnsi="Times New Roman" w:cs="Times New Roman"/>
          <w:sz w:val="28"/>
          <w:szCs w:val="28"/>
        </w:rPr>
        <w:t>. Разница лишь в том, что если в организации, к примеру, три начальника различных подразделений, то каждый из них должен координировать или интегрировать свою деятельность с другими. И это должно быть отражено в плане. Поэтому их ответственность с точки зрения тактического планирования состоит в том, чтобы в основу планирования положить идеи, которые были рождены при стратегическом планировании.</w:t>
      </w:r>
      <w:r w:rsidRPr="00497237">
        <w:rPr>
          <w:rFonts w:ascii="Times New Roman" w:hAnsi="Times New Roman" w:cs="Times New Roman"/>
          <w:sz w:val="28"/>
          <w:szCs w:val="28"/>
        </w:rPr>
        <w:br/>
      </w:r>
      <w:r w:rsidRPr="00497237">
        <w:rPr>
          <w:rFonts w:ascii="Times New Roman" w:hAnsi="Times New Roman" w:cs="Times New Roman"/>
          <w:sz w:val="28"/>
          <w:szCs w:val="28"/>
        </w:rPr>
        <w:br/>
      </w:r>
      <w:r w:rsidRPr="00497237">
        <w:rPr>
          <w:rFonts w:ascii="Times New Roman" w:hAnsi="Times New Roman" w:cs="Times New Roman"/>
          <w:sz w:val="28"/>
          <w:szCs w:val="28"/>
        </w:rPr>
        <w:lastRenderedPageBreak/>
        <w:t>3.3. Оперативное планирование (текущее) - это планирование, осуществляемое на нижнем уровне организации. Это -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организации.</w:t>
      </w:r>
    </w:p>
    <w:p w:rsidR="008A5D53" w:rsidRPr="00497237" w:rsidRDefault="008A5D53" w:rsidP="00497237">
      <w:pPr>
        <w:pStyle w:val="strongarial"/>
        <w:spacing w:line="276" w:lineRule="auto"/>
        <w:ind w:firstLine="567"/>
        <w:jc w:val="both"/>
        <w:rPr>
          <w:rFonts w:ascii="Times New Roman" w:hAnsi="Times New Roman" w:cs="Times New Roman"/>
          <w:sz w:val="28"/>
          <w:szCs w:val="28"/>
        </w:rPr>
      </w:pPr>
      <w:r w:rsidRPr="00497237">
        <w:rPr>
          <w:rFonts w:ascii="Times New Roman" w:hAnsi="Times New Roman" w:cs="Times New Roman"/>
          <w:sz w:val="28"/>
          <w:szCs w:val="28"/>
        </w:rPr>
        <w:t xml:space="preserve">    Все три типа планов составляют общую систему, которая называется генеральным, или общим, планом, или бизнес-планом функционирования организации. </w:t>
      </w:r>
    </w:p>
    <w:p w:rsidR="00497237" w:rsidRPr="00497237" w:rsidRDefault="00497237" w:rsidP="0049723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w:t>
      </w:r>
      <w:r w:rsidRPr="00497237">
        <w:rPr>
          <w:rFonts w:ascii="Times New Roman" w:eastAsia="Times New Roman" w:hAnsi="Times New Roman" w:cs="Times New Roman"/>
          <w:b/>
          <w:bCs/>
          <w:color w:val="000000"/>
          <w:sz w:val="28"/>
          <w:szCs w:val="28"/>
          <w:lang w:eastAsia="ru-RU"/>
        </w:rPr>
        <w:t>Принципы планирования:</w:t>
      </w:r>
      <w:r w:rsidRPr="00497237">
        <w:rPr>
          <w:rFonts w:ascii="Times New Roman" w:eastAsia="Times New Roman" w:hAnsi="Times New Roman" w:cs="Times New Roman"/>
          <w:color w:val="000000"/>
          <w:sz w:val="28"/>
          <w:szCs w:val="28"/>
          <w:lang w:eastAsia="ru-RU"/>
        </w:rPr>
        <w:t xml:space="preserve"> </w:t>
      </w:r>
    </w:p>
    <w:p w:rsidR="00497237" w:rsidRPr="00497237" w:rsidRDefault="00497237" w:rsidP="00497237">
      <w:pPr>
        <w:numPr>
          <w:ilvl w:val="0"/>
          <w:numId w:val="6"/>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Полнота планирования - при планировании должны учитываться все события и ситуации, которые могут иметь значение для развития организации.</w:t>
      </w:r>
    </w:p>
    <w:p w:rsidR="00497237" w:rsidRPr="00497237" w:rsidRDefault="00497237" w:rsidP="00497237">
      <w:pPr>
        <w:numPr>
          <w:ilvl w:val="0"/>
          <w:numId w:val="6"/>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Точность планирования - при составлении планов используются современные методы, средства, тактики и процедуры, обеспечивающие точность прогнозов.</w:t>
      </w:r>
    </w:p>
    <w:p w:rsidR="00497237" w:rsidRPr="00497237" w:rsidRDefault="00497237" w:rsidP="00497237">
      <w:pPr>
        <w:numPr>
          <w:ilvl w:val="0"/>
          <w:numId w:val="6"/>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Ясность планирования - цель и меры планирования должны иметь простые и легкие при воспроизводстве формулировки, доступные всем членам организации.</w:t>
      </w:r>
    </w:p>
    <w:p w:rsidR="00497237" w:rsidRPr="00497237" w:rsidRDefault="00497237" w:rsidP="00497237">
      <w:pPr>
        <w:numPr>
          <w:ilvl w:val="0"/>
          <w:numId w:val="6"/>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Непрерывность планирования - это не одноразовый акт, а непрерывный процесс.</w:t>
      </w:r>
    </w:p>
    <w:p w:rsidR="00497237" w:rsidRPr="00497237" w:rsidRDefault="00497237" w:rsidP="00497237">
      <w:pPr>
        <w:numPr>
          <w:ilvl w:val="0"/>
          <w:numId w:val="6"/>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Экономичность планирования - расходы на планирование должны находиться в соразмерном отношении с получаемым от планирования выигрышем.</w:t>
      </w:r>
    </w:p>
    <w:p w:rsidR="00497237" w:rsidRPr="00497237" w:rsidRDefault="00497237" w:rsidP="0049723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b/>
          <w:bCs/>
          <w:color w:val="000000"/>
          <w:sz w:val="28"/>
          <w:szCs w:val="28"/>
          <w:lang w:eastAsia="ru-RU"/>
        </w:rPr>
        <w:t>Способы планирования:</w:t>
      </w:r>
      <w:r w:rsidRPr="00497237">
        <w:rPr>
          <w:rFonts w:ascii="Times New Roman" w:eastAsia="Times New Roman" w:hAnsi="Times New Roman" w:cs="Times New Roman"/>
          <w:color w:val="000000"/>
          <w:sz w:val="28"/>
          <w:szCs w:val="28"/>
          <w:lang w:eastAsia="ru-RU"/>
        </w:rPr>
        <w:t xml:space="preserve"> </w:t>
      </w:r>
    </w:p>
    <w:p w:rsidR="00497237" w:rsidRPr="00497237" w:rsidRDefault="00497237" w:rsidP="00497237">
      <w:pPr>
        <w:numPr>
          <w:ilvl w:val="0"/>
          <w:numId w:val="7"/>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b/>
          <w:bCs/>
          <w:color w:val="000000"/>
          <w:sz w:val="28"/>
          <w:szCs w:val="28"/>
          <w:lang w:eastAsia="ru-RU"/>
        </w:rPr>
        <w:t>От достигнутого уровня</w:t>
      </w:r>
      <w:r w:rsidRPr="00497237">
        <w:rPr>
          <w:rFonts w:ascii="Times New Roman" w:eastAsia="Times New Roman" w:hAnsi="Times New Roman" w:cs="Times New Roman"/>
          <w:color w:val="000000"/>
          <w:sz w:val="28"/>
          <w:szCs w:val="28"/>
          <w:lang w:eastAsia="ru-RU"/>
        </w:rPr>
        <w:t xml:space="preserve"> - самый простой способ планирования, не требует значительных усилий. Такой способ предполагает планирование будущего фирмы на основе уже достигнутых показателей (результатов) деятельности фирмы.</w:t>
      </w:r>
    </w:p>
    <w:p w:rsidR="00497237" w:rsidRPr="00497237" w:rsidRDefault="00497237" w:rsidP="00497237">
      <w:pPr>
        <w:numPr>
          <w:ilvl w:val="0"/>
          <w:numId w:val="7"/>
        </w:numPr>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b/>
          <w:bCs/>
          <w:color w:val="000000"/>
          <w:sz w:val="28"/>
          <w:szCs w:val="28"/>
          <w:lang w:eastAsia="ru-RU"/>
        </w:rPr>
        <w:t>Оптимальное планирование</w:t>
      </w:r>
      <w:r w:rsidRPr="00497237">
        <w:rPr>
          <w:rFonts w:ascii="Times New Roman" w:eastAsia="Times New Roman" w:hAnsi="Times New Roman" w:cs="Times New Roman"/>
          <w:color w:val="000000"/>
          <w:sz w:val="28"/>
          <w:szCs w:val="28"/>
          <w:lang w:eastAsia="ru-RU"/>
        </w:rPr>
        <w:t xml:space="preserve"> - заключается в разработке максимально высоких конечных результатов при минимальных затратах. Такой способ планирования связан с качественным преобразованием во всей системе.</w:t>
      </w:r>
    </w:p>
    <w:p w:rsidR="00497237" w:rsidRPr="00497237" w:rsidRDefault="00497237" w:rsidP="00497237">
      <w:pPr>
        <w:numPr>
          <w:ilvl w:val="0"/>
          <w:numId w:val="7"/>
        </w:numPr>
        <w:tabs>
          <w:tab w:val="clear" w:pos="720"/>
          <w:tab w:val="num" w:pos="567"/>
        </w:tabs>
        <w:spacing w:before="100" w:beforeAutospacing="1" w:after="100" w:afterAutospacing="1"/>
        <w:ind w:left="0"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b/>
          <w:bCs/>
          <w:color w:val="000000"/>
          <w:sz w:val="28"/>
          <w:szCs w:val="28"/>
          <w:lang w:eastAsia="ru-RU"/>
        </w:rPr>
        <w:t>Адаптивное планирование</w:t>
      </w:r>
      <w:r w:rsidRPr="00497237">
        <w:rPr>
          <w:rFonts w:ascii="Times New Roman" w:eastAsia="Times New Roman" w:hAnsi="Times New Roman" w:cs="Times New Roman"/>
          <w:color w:val="000000"/>
          <w:sz w:val="28"/>
          <w:szCs w:val="28"/>
          <w:lang w:eastAsia="ru-RU"/>
        </w:rPr>
        <w:t xml:space="preserve"> - это способ планирования, который учитывает все условия внешней и внутренней среды и </w:t>
      </w:r>
      <w:r w:rsidRPr="00497237">
        <w:rPr>
          <w:rFonts w:ascii="Times New Roman" w:eastAsia="Times New Roman" w:hAnsi="Times New Roman" w:cs="Times New Roman"/>
          <w:color w:val="000000"/>
          <w:sz w:val="28"/>
          <w:szCs w:val="28"/>
          <w:lang w:eastAsia="ru-RU"/>
        </w:rPr>
        <w:lastRenderedPageBreak/>
        <w:t>соответственно корректируется по мере изменения социально-экономической ситуации и состояния самой организации.</w:t>
      </w:r>
    </w:p>
    <w:p w:rsidR="00497237" w:rsidRPr="00497237" w:rsidRDefault="00497237" w:rsidP="00497237">
      <w:pPr>
        <w:spacing w:before="100" w:beforeAutospacing="1" w:after="240"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b/>
          <w:bCs/>
          <w:color w:val="000000"/>
          <w:sz w:val="28"/>
          <w:szCs w:val="28"/>
          <w:lang w:eastAsia="ru-RU"/>
        </w:rPr>
        <w:t>Контроль</w:t>
      </w:r>
      <w:r w:rsidRPr="00497237">
        <w:rPr>
          <w:rFonts w:ascii="Times New Roman" w:eastAsia="Times New Roman" w:hAnsi="Times New Roman" w:cs="Times New Roman"/>
          <w:color w:val="000000"/>
          <w:sz w:val="28"/>
          <w:szCs w:val="28"/>
          <w:lang w:eastAsia="ru-RU"/>
        </w:rPr>
        <w:t xml:space="preserve"> - это процедура оценки успешности выполнения намеченных организацией планов и удовлетворения потребностей внутренней и внешней среды. Слово "контроль" первоначально использовалось в бухгалтерском учете для отражения практики хозяйственной деятельности организации. Именно этим значением пользуется некоторая часть управляющих и теоретики бизнеса.</w:t>
      </w:r>
    </w:p>
    <w:tbl>
      <w:tblPr>
        <w:tblW w:w="0" w:type="auto"/>
        <w:tblCellSpacing w:w="0" w:type="dxa"/>
        <w:shd w:val="clear" w:color="auto" w:fill="03778C"/>
        <w:tblCellMar>
          <w:left w:w="0" w:type="dxa"/>
          <w:right w:w="0" w:type="dxa"/>
        </w:tblCellMar>
        <w:tblLook w:val="04A0" w:firstRow="1" w:lastRow="0" w:firstColumn="1" w:lastColumn="0" w:noHBand="0" w:noVBand="1"/>
      </w:tblPr>
      <w:tblGrid>
        <w:gridCol w:w="9214"/>
      </w:tblGrid>
      <w:tr w:rsidR="00497237" w:rsidRPr="00497237">
        <w:trPr>
          <w:tblCellSpacing w:w="0" w:type="dxa"/>
        </w:trPr>
        <w:tc>
          <w:tcPr>
            <w:tcW w:w="0" w:type="auto"/>
            <w:shd w:val="clear" w:color="auto" w:fill="03778C"/>
            <w:vAlign w:val="center"/>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214"/>
            </w:tblGrid>
            <w:tr w:rsidR="00497237" w:rsidRPr="00497237">
              <w:trPr>
                <w:tblCellSpacing w:w="15" w:type="dxa"/>
              </w:trPr>
              <w:tc>
                <w:tcPr>
                  <w:tcW w:w="0" w:type="auto"/>
                  <w:shd w:val="clear" w:color="auto" w:fill="FFFFFF"/>
                  <w:vAlign w:val="center"/>
                  <w:hideMark/>
                </w:tcPr>
                <w:p w:rsidR="00497237" w:rsidRPr="00497237" w:rsidRDefault="00497237" w:rsidP="00497237">
                  <w:pPr>
                    <w:spacing w:after="0"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w:t>
                  </w:r>
                  <w:r w:rsidRPr="00497237">
                    <w:rPr>
                      <w:rFonts w:ascii="Times New Roman" w:eastAsia="Times New Roman" w:hAnsi="Times New Roman" w:cs="Times New Roman"/>
                      <w:b/>
                      <w:bCs/>
                      <w:color w:val="000000"/>
                      <w:sz w:val="28"/>
                      <w:szCs w:val="28"/>
                      <w:lang w:eastAsia="ru-RU"/>
                    </w:rPr>
                    <w:t>Функцию контроля</w:t>
                  </w:r>
                  <w:r w:rsidRPr="00497237">
                    <w:rPr>
                      <w:rFonts w:ascii="Times New Roman" w:eastAsia="Times New Roman" w:hAnsi="Times New Roman" w:cs="Times New Roman"/>
                      <w:color w:val="000000"/>
                      <w:sz w:val="28"/>
                      <w:szCs w:val="28"/>
                      <w:lang w:eastAsia="ru-RU"/>
                    </w:rPr>
                    <w:t xml:space="preserve"> в классическом менеджменте следует понимать как вид управленческой деятельности, благодаря которой можно удерживать организацию на нужном (верном) пути, сравнивая показатели ее деятельности с установленными стандартами (планами). </w:t>
                  </w:r>
                </w:p>
              </w:tc>
            </w:tr>
          </w:tbl>
          <w:p w:rsidR="00497237" w:rsidRPr="00497237" w:rsidRDefault="00497237" w:rsidP="00497237">
            <w:pPr>
              <w:spacing w:after="0" w:line="240" w:lineRule="auto"/>
              <w:ind w:firstLine="567"/>
              <w:jc w:val="both"/>
              <w:rPr>
                <w:rFonts w:ascii="Times New Roman" w:eastAsia="Times New Roman" w:hAnsi="Times New Roman" w:cs="Times New Roman"/>
                <w:sz w:val="28"/>
                <w:szCs w:val="28"/>
                <w:lang w:eastAsia="ru-RU"/>
              </w:rPr>
            </w:pPr>
          </w:p>
        </w:tc>
      </w:tr>
    </w:tbl>
    <w:p w:rsidR="00497237" w:rsidRPr="00497237" w:rsidRDefault="00497237" w:rsidP="00497237">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    В результате контроля устанавливаются отклонения с тем, чтобы либо исправить негативные влияния (результаты), либо усилить действие, если результаты позитивные. В процессе контроля можно получить ответы на следующие вопросы: </w:t>
      </w:r>
    </w:p>
    <w:p w:rsidR="00497237" w:rsidRPr="00497237" w:rsidRDefault="00497237" w:rsidP="00497237">
      <w:pPr>
        <w:numPr>
          <w:ilvl w:val="0"/>
          <w:numId w:val="8"/>
        </w:num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чему мы научились? </w:t>
      </w:r>
    </w:p>
    <w:p w:rsidR="00497237" w:rsidRPr="00497237" w:rsidRDefault="00497237" w:rsidP="00497237">
      <w:pPr>
        <w:numPr>
          <w:ilvl w:val="0"/>
          <w:numId w:val="8"/>
        </w:num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что в следующий раз следует делать иначе? </w:t>
      </w:r>
    </w:p>
    <w:p w:rsidR="00497237" w:rsidRPr="00497237" w:rsidRDefault="00497237" w:rsidP="00497237">
      <w:pPr>
        <w:numPr>
          <w:ilvl w:val="0"/>
          <w:numId w:val="8"/>
        </w:num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в чем причина отклонений от </w:t>
      </w:r>
      <w:proofErr w:type="gramStart"/>
      <w:r w:rsidRPr="00497237">
        <w:rPr>
          <w:rFonts w:ascii="Times New Roman" w:eastAsia="Times New Roman" w:hAnsi="Times New Roman" w:cs="Times New Roman"/>
          <w:color w:val="000000"/>
          <w:sz w:val="28"/>
          <w:szCs w:val="28"/>
          <w:lang w:eastAsia="ru-RU"/>
        </w:rPr>
        <w:t>намеченного</w:t>
      </w:r>
      <w:proofErr w:type="gramEnd"/>
      <w:r w:rsidRPr="00497237">
        <w:rPr>
          <w:rFonts w:ascii="Times New Roman" w:eastAsia="Times New Roman" w:hAnsi="Times New Roman" w:cs="Times New Roman"/>
          <w:color w:val="000000"/>
          <w:sz w:val="28"/>
          <w:szCs w:val="28"/>
          <w:lang w:eastAsia="ru-RU"/>
        </w:rPr>
        <w:t xml:space="preserve">? </w:t>
      </w:r>
    </w:p>
    <w:p w:rsidR="00497237" w:rsidRPr="00497237" w:rsidRDefault="00497237" w:rsidP="00497237">
      <w:pPr>
        <w:numPr>
          <w:ilvl w:val="0"/>
          <w:numId w:val="8"/>
        </w:num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какое воздействие оказал контроль на принятие решений? </w:t>
      </w:r>
    </w:p>
    <w:p w:rsidR="00497237" w:rsidRPr="00497237" w:rsidRDefault="00497237" w:rsidP="00497237">
      <w:pPr>
        <w:numPr>
          <w:ilvl w:val="0"/>
          <w:numId w:val="8"/>
        </w:num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было ли воздействие контроля позитивным или негативным? </w:t>
      </w:r>
    </w:p>
    <w:p w:rsidR="00497237" w:rsidRPr="00497237" w:rsidRDefault="00497237" w:rsidP="00497237">
      <w:pPr>
        <w:numPr>
          <w:ilvl w:val="0"/>
          <w:numId w:val="8"/>
        </w:num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какие выводы следует сделать для выработки новых целей?</w:t>
      </w:r>
    </w:p>
    <w:p w:rsidR="00497237" w:rsidRPr="00497237" w:rsidRDefault="00497237" w:rsidP="00497237">
      <w:pPr>
        <w:spacing w:before="100" w:beforeAutospacing="1" w:after="100" w:afterAutospacing="1" w:line="240" w:lineRule="auto"/>
        <w:rPr>
          <w:rFonts w:ascii="Arial" w:eastAsia="Times New Roman" w:hAnsi="Arial" w:cs="Arial"/>
          <w:color w:val="000000"/>
          <w:sz w:val="23"/>
          <w:szCs w:val="23"/>
          <w:lang w:eastAsia="ru-RU"/>
        </w:rPr>
      </w:pPr>
    </w:p>
    <w:p w:rsidR="00497237" w:rsidRDefault="00497237" w:rsidP="00C658D6">
      <w:pPr>
        <w:rPr>
          <w:rFonts w:ascii="Times New Roman" w:hAnsi="Times New Roman" w:cs="Times New Roman"/>
          <w:sz w:val="28"/>
          <w:szCs w:val="28"/>
        </w:rPr>
      </w:pPr>
      <w:r>
        <w:rPr>
          <w:noProof/>
          <w:lang w:eastAsia="ru-RU"/>
        </w:rPr>
        <w:drawing>
          <wp:inline distT="0" distB="0" distL="0" distR="0" wp14:anchorId="61944556" wp14:editId="1034DDE5">
            <wp:extent cx="3329940" cy="3329940"/>
            <wp:effectExtent l="0" t="0" r="3810" b="3810"/>
            <wp:docPr id="9" name="Рисунок 9" descr="http://127.0.0.1/images/manag/t7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27.0.0.1/images/manag/t7_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9940" cy="3329940"/>
                    </a:xfrm>
                    <a:prstGeom prst="rect">
                      <a:avLst/>
                    </a:prstGeom>
                    <a:noFill/>
                    <a:ln>
                      <a:noFill/>
                    </a:ln>
                  </pic:spPr>
                </pic:pic>
              </a:graphicData>
            </a:graphic>
          </wp:inline>
        </w:drawing>
      </w:r>
      <w:r>
        <w:rPr>
          <w:rFonts w:ascii="Times New Roman" w:hAnsi="Times New Roman" w:cs="Times New Roman"/>
          <w:sz w:val="28"/>
          <w:szCs w:val="28"/>
        </w:rPr>
        <w:br w:type="page"/>
      </w:r>
    </w:p>
    <w:p w:rsidR="00497237" w:rsidRDefault="00C658D6" w:rsidP="00497237">
      <w:pPr>
        <w:tabs>
          <w:tab w:val="left" w:pos="1168"/>
        </w:tabs>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Тема 5</w:t>
      </w:r>
      <w:r w:rsidR="00497237" w:rsidRPr="00497237">
        <w:rPr>
          <w:rFonts w:ascii="Times New Roman" w:hAnsi="Times New Roman" w:cs="Times New Roman"/>
          <w:b/>
          <w:i/>
          <w:sz w:val="28"/>
          <w:szCs w:val="28"/>
          <w:u w:val="single"/>
        </w:rPr>
        <w:t>. «Организация и типы организационных структур»</w:t>
      </w:r>
    </w:p>
    <w:p w:rsidR="00497237" w:rsidRDefault="00497237" w:rsidP="00497237">
      <w:pPr>
        <w:rPr>
          <w:rFonts w:ascii="Times New Roman" w:hAnsi="Times New Roman" w:cs="Times New Roman"/>
          <w:sz w:val="28"/>
          <w:szCs w:val="28"/>
        </w:rPr>
      </w:pPr>
    </w:p>
    <w:p w:rsidR="00497237" w:rsidRPr="00497237" w:rsidRDefault="00497237" w:rsidP="00D53165">
      <w:pPr>
        <w:spacing w:before="100" w:beforeAutospacing="1" w:after="100" w:afterAutospacing="1"/>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xml:space="preserve">  Структурное построение организации касается: </w:t>
      </w:r>
    </w:p>
    <w:p w:rsidR="00497237" w:rsidRPr="00497237" w:rsidRDefault="00497237" w:rsidP="00D53165">
      <w:pPr>
        <w:numPr>
          <w:ilvl w:val="0"/>
          <w:numId w:val="9"/>
        </w:numPr>
        <w:spacing w:before="100" w:beforeAutospacing="1" w:after="100" w:afterAutospacing="1"/>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разделения задач и обязанностей между людьми;</w:t>
      </w:r>
    </w:p>
    <w:p w:rsidR="00497237" w:rsidRPr="00497237" w:rsidRDefault="00497237" w:rsidP="00D53165">
      <w:pPr>
        <w:numPr>
          <w:ilvl w:val="0"/>
          <w:numId w:val="9"/>
        </w:numPr>
        <w:spacing w:before="100" w:beforeAutospacing="1" w:after="100" w:afterAutospacing="1"/>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распределения задач и людей по подразделениям;</w:t>
      </w:r>
    </w:p>
    <w:p w:rsidR="00497237" w:rsidRPr="00497237" w:rsidRDefault="00497237" w:rsidP="00D53165">
      <w:pPr>
        <w:numPr>
          <w:ilvl w:val="0"/>
          <w:numId w:val="9"/>
        </w:numPr>
        <w:spacing w:before="100" w:beforeAutospacing="1" w:after="100" w:afterAutospacing="1"/>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определения вертикальных и горизонтальных информационных потоков и отношений сотрудничества;</w:t>
      </w:r>
    </w:p>
    <w:p w:rsidR="00497237" w:rsidRPr="00497237" w:rsidRDefault="00497237" w:rsidP="00D53165">
      <w:pPr>
        <w:numPr>
          <w:ilvl w:val="0"/>
          <w:numId w:val="9"/>
        </w:numPr>
        <w:spacing w:before="100" w:beforeAutospacing="1" w:after="100" w:afterAutospacing="1"/>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мер по координации.</w:t>
      </w:r>
    </w:p>
    <w:p w:rsidR="00497237" w:rsidRPr="00497237" w:rsidRDefault="00497237" w:rsidP="00D53165">
      <w:pPr>
        <w:spacing w:before="100" w:beforeAutospacing="1" w:after="240"/>
        <w:jc w:val="both"/>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w:t>
      </w:r>
      <w:r w:rsidRPr="00497237">
        <w:rPr>
          <w:rFonts w:ascii="Times New Roman" w:eastAsia="Times New Roman" w:hAnsi="Times New Roman" w:cs="Times New Roman"/>
          <w:b/>
          <w:bCs/>
          <w:color w:val="000000"/>
          <w:sz w:val="28"/>
          <w:szCs w:val="28"/>
          <w:lang w:eastAsia="ru-RU"/>
        </w:rPr>
        <w:t>Цель построения структуры</w:t>
      </w:r>
      <w:r w:rsidRPr="00497237">
        <w:rPr>
          <w:rFonts w:ascii="Times New Roman" w:eastAsia="Times New Roman" w:hAnsi="Times New Roman" w:cs="Times New Roman"/>
          <w:color w:val="000000"/>
          <w:sz w:val="28"/>
          <w:szCs w:val="28"/>
          <w:lang w:eastAsia="ru-RU"/>
        </w:rPr>
        <w:t xml:space="preserve"> - обеспечить более или менее гибкую и стабильную основу для эффективного функционирования всей организации, т.е. всех ее членов, средств и подразделений, для достижения организационных целей.</w:t>
      </w:r>
    </w:p>
    <w:tbl>
      <w:tblPr>
        <w:tblW w:w="0" w:type="auto"/>
        <w:tblCellSpacing w:w="0" w:type="dxa"/>
        <w:shd w:val="clear" w:color="auto" w:fill="03778C"/>
        <w:tblCellMar>
          <w:top w:w="15" w:type="dxa"/>
          <w:left w:w="15" w:type="dxa"/>
          <w:bottom w:w="15" w:type="dxa"/>
          <w:right w:w="15" w:type="dxa"/>
        </w:tblCellMar>
        <w:tblLook w:val="04A0" w:firstRow="1" w:lastRow="0" w:firstColumn="1" w:lastColumn="0" w:noHBand="0" w:noVBand="1"/>
      </w:tblPr>
      <w:tblGrid>
        <w:gridCol w:w="9244"/>
      </w:tblGrid>
      <w:tr w:rsidR="00497237" w:rsidRPr="00497237">
        <w:trPr>
          <w:tblCellSpacing w:w="0" w:type="dxa"/>
        </w:trPr>
        <w:tc>
          <w:tcPr>
            <w:tcW w:w="0" w:type="auto"/>
            <w:shd w:val="clear" w:color="auto" w:fill="03778C"/>
            <w:vAlign w:val="center"/>
            <w:hideMark/>
          </w:tcPr>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214"/>
            </w:tblGrid>
            <w:tr w:rsidR="00497237" w:rsidRPr="00497237">
              <w:trPr>
                <w:trHeight w:val="1500"/>
                <w:tblCellSpacing w:w="7" w:type="dxa"/>
              </w:trPr>
              <w:tc>
                <w:tcPr>
                  <w:tcW w:w="0" w:type="auto"/>
                  <w:shd w:val="clear" w:color="auto" w:fill="FFFFFF"/>
                  <w:vAlign w:val="center"/>
                  <w:hideMark/>
                </w:tcPr>
                <w:p w:rsidR="00497237" w:rsidRPr="00497237" w:rsidRDefault="00497237" w:rsidP="00497237">
                  <w:pPr>
                    <w:spacing w:before="100" w:beforeAutospacing="1" w:after="100" w:afterAutospacing="1"/>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t>    </w:t>
                  </w:r>
                  <w:r w:rsidRPr="00497237">
                    <w:rPr>
                      <w:rFonts w:ascii="Times New Roman" w:eastAsia="Times New Roman" w:hAnsi="Times New Roman" w:cs="Times New Roman"/>
                      <w:b/>
                      <w:bCs/>
                      <w:color w:val="000000"/>
                      <w:sz w:val="28"/>
                      <w:szCs w:val="28"/>
                      <w:lang w:eastAsia="ru-RU"/>
                    </w:rPr>
                    <w:t>Структура организации</w:t>
                  </w:r>
                  <w:r w:rsidRPr="00497237">
                    <w:rPr>
                      <w:rFonts w:ascii="Times New Roman" w:eastAsia="Times New Roman" w:hAnsi="Times New Roman" w:cs="Times New Roman"/>
                      <w:color w:val="000000"/>
                      <w:sz w:val="28"/>
                      <w:szCs w:val="28"/>
                      <w:lang w:eastAsia="ru-RU"/>
                    </w:rPr>
                    <w:t xml:space="preserve"> как внутренняя ее переменная представляет собой взаимоотношения уровней и функциональных областей, т. е. конструкцию организации, построенную в такой форме, которая обеспечивает эффективное достижение целей организации. Эта конструкция включает каналы власти и коммуникации между различными административными службами, а также информацию, которая течет по этим каналам. </w:t>
                  </w:r>
                </w:p>
              </w:tc>
            </w:tr>
          </w:tbl>
          <w:p w:rsidR="00497237" w:rsidRPr="00497237" w:rsidRDefault="00497237" w:rsidP="00497237">
            <w:pPr>
              <w:spacing w:after="0"/>
              <w:rPr>
                <w:rFonts w:ascii="Times New Roman" w:eastAsia="Times New Roman" w:hAnsi="Times New Roman" w:cs="Times New Roman"/>
                <w:sz w:val="28"/>
                <w:szCs w:val="28"/>
                <w:lang w:eastAsia="ru-RU"/>
              </w:rPr>
            </w:pPr>
          </w:p>
        </w:tc>
      </w:tr>
    </w:tbl>
    <w:p w:rsidR="00497237" w:rsidRPr="00497237" w:rsidRDefault="00497237" w:rsidP="00497237">
      <w:pPr>
        <w:spacing w:before="100" w:beforeAutospacing="1" w:after="100" w:afterAutospacing="1"/>
        <w:rPr>
          <w:rFonts w:ascii="Times New Roman" w:eastAsia="Times New Roman" w:hAnsi="Times New Roman" w:cs="Times New Roman"/>
          <w:color w:val="000000"/>
          <w:sz w:val="28"/>
          <w:szCs w:val="28"/>
          <w:lang w:eastAsia="ru-RU"/>
        </w:rPr>
      </w:pPr>
      <w:r w:rsidRPr="00497237">
        <w:rPr>
          <w:rFonts w:ascii="Times New Roman" w:eastAsia="Times New Roman" w:hAnsi="Times New Roman" w:cs="Times New Roman"/>
          <w:color w:val="000000"/>
          <w:sz w:val="28"/>
          <w:szCs w:val="28"/>
          <w:lang w:eastAsia="ru-RU"/>
        </w:rPr>
        <w:br/>
        <w:t>    </w:t>
      </w:r>
      <w:r w:rsidRPr="00497237">
        <w:rPr>
          <w:rFonts w:ascii="Times New Roman" w:eastAsia="Times New Roman" w:hAnsi="Times New Roman" w:cs="Times New Roman"/>
          <w:b/>
          <w:bCs/>
          <w:color w:val="000000"/>
          <w:sz w:val="28"/>
          <w:szCs w:val="28"/>
          <w:lang w:eastAsia="ru-RU"/>
        </w:rPr>
        <w:t>Главная функция организационной структуры</w:t>
      </w:r>
      <w:r w:rsidRPr="00497237">
        <w:rPr>
          <w:rFonts w:ascii="Times New Roman" w:eastAsia="Times New Roman" w:hAnsi="Times New Roman" w:cs="Times New Roman"/>
          <w:color w:val="000000"/>
          <w:sz w:val="28"/>
          <w:szCs w:val="28"/>
          <w:lang w:eastAsia="ru-RU"/>
        </w:rPr>
        <w:t xml:space="preserve"> - обеспечение контроля и координация. </w:t>
      </w:r>
    </w:p>
    <w:p w:rsidR="00497237" w:rsidRPr="00497237" w:rsidRDefault="00497237" w:rsidP="00497237">
      <w:pPr>
        <w:spacing w:before="100" w:beforeAutospacing="1" w:after="100" w:afterAutospacing="1" w:line="240" w:lineRule="auto"/>
        <w:rPr>
          <w:rFonts w:ascii="Arial" w:eastAsia="Times New Roman" w:hAnsi="Arial" w:cs="Arial"/>
          <w:color w:val="000000"/>
          <w:sz w:val="23"/>
          <w:szCs w:val="23"/>
          <w:lang w:eastAsia="ru-RU"/>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36"/>
        <w:gridCol w:w="4636"/>
      </w:tblGrid>
      <w:tr w:rsidR="00497237" w:rsidRPr="00497237">
        <w:trPr>
          <w:trHeight w:val="450"/>
          <w:tblCellSpacing w:w="7" w:type="dxa"/>
        </w:trPr>
        <w:tc>
          <w:tcPr>
            <w:tcW w:w="0" w:type="auto"/>
            <w:gridSpan w:val="2"/>
            <w:shd w:val="clear" w:color="auto" w:fill="C8E6CD"/>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b/>
                <w:bCs/>
                <w:color w:val="000000"/>
                <w:sz w:val="23"/>
                <w:szCs w:val="23"/>
                <w:lang w:eastAsia="ru-RU"/>
              </w:rPr>
              <w:t>Линейная структура управления</w:t>
            </w:r>
          </w:p>
        </w:tc>
      </w:tr>
      <w:tr w:rsidR="00497237" w:rsidRPr="00497237">
        <w:trPr>
          <w:tblCellSpacing w:w="7" w:type="dxa"/>
        </w:trPr>
        <w:tc>
          <w:tcPr>
            <w:tcW w:w="2500" w:type="pct"/>
            <w:shd w:val="clear" w:color="auto" w:fill="F0FFF6"/>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Преимущества</w:t>
            </w:r>
          </w:p>
        </w:tc>
        <w:tc>
          <w:tcPr>
            <w:tcW w:w="0" w:type="auto"/>
            <w:shd w:val="clear" w:color="auto" w:fill="F0FFF6"/>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Недостатки</w:t>
            </w:r>
          </w:p>
        </w:tc>
      </w:tr>
      <w:tr w:rsidR="00497237" w:rsidRPr="00497237">
        <w:trPr>
          <w:tblCellSpacing w:w="7" w:type="dxa"/>
        </w:trPr>
        <w:tc>
          <w:tcPr>
            <w:tcW w:w="0" w:type="auto"/>
            <w:shd w:val="clear" w:color="auto" w:fill="F0FFF6"/>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1. Простота структуры.</w:t>
            </w:r>
          </w:p>
        </w:tc>
        <w:tc>
          <w:tcPr>
            <w:tcW w:w="0" w:type="auto"/>
            <w:shd w:val="clear" w:color="auto" w:fill="F0FFF6"/>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1. Перегрузка линейных руководителей текущей информацией.</w:t>
            </w:r>
          </w:p>
        </w:tc>
      </w:tr>
      <w:tr w:rsidR="00497237" w:rsidRPr="00497237">
        <w:trPr>
          <w:tblCellSpacing w:w="7" w:type="dxa"/>
        </w:trPr>
        <w:tc>
          <w:tcPr>
            <w:tcW w:w="0" w:type="auto"/>
            <w:shd w:val="clear" w:color="auto" w:fill="F0FFF6"/>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2. Высокая степень ответственности каждого руководителя за результаты работы.</w:t>
            </w:r>
          </w:p>
        </w:tc>
        <w:tc>
          <w:tcPr>
            <w:tcW w:w="0" w:type="auto"/>
            <w:shd w:val="clear" w:color="auto" w:fill="F0FFF6"/>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2. Высокие требования к компетентности линейных руководителей (необходимость выполнения большинства управленческих функций).</w:t>
            </w:r>
          </w:p>
        </w:tc>
      </w:tr>
      <w:tr w:rsidR="00497237" w:rsidRPr="00497237">
        <w:trPr>
          <w:tblCellSpacing w:w="7" w:type="dxa"/>
        </w:trPr>
        <w:tc>
          <w:tcPr>
            <w:tcW w:w="0" w:type="auto"/>
            <w:shd w:val="clear" w:color="auto" w:fill="F0FFF6"/>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3. Концентрация власти и полномочий в руках линейных руководителей, что повышает степень управляемости организацией.</w:t>
            </w:r>
          </w:p>
        </w:tc>
        <w:tc>
          <w:tcPr>
            <w:tcW w:w="0" w:type="auto"/>
            <w:shd w:val="clear" w:color="auto" w:fill="F0FFF6"/>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p>
        </w:tc>
      </w:tr>
    </w:tbl>
    <w:p w:rsidR="00497237" w:rsidRDefault="00497237" w:rsidP="00497237">
      <w:pPr>
        <w:spacing w:after="240" w:line="240" w:lineRule="auto"/>
        <w:rPr>
          <w:rFonts w:ascii="Times New Roman" w:eastAsia="Times New Roman" w:hAnsi="Times New Roman" w:cs="Times New Roman"/>
          <w:sz w:val="24"/>
          <w:szCs w:val="24"/>
          <w:lang w:eastAsia="ru-RU"/>
        </w:rPr>
      </w:pPr>
    </w:p>
    <w:p w:rsidR="00497237" w:rsidRPr="00497237" w:rsidRDefault="00497237" w:rsidP="00497237">
      <w:pPr>
        <w:spacing w:after="24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515"/>
        <w:gridCol w:w="6000"/>
        <w:gridCol w:w="1485"/>
      </w:tblGrid>
      <w:tr w:rsidR="00497237" w:rsidRPr="00497237">
        <w:trPr>
          <w:trHeight w:val="450"/>
          <w:tblCellSpacing w:w="0" w:type="dxa"/>
        </w:trPr>
        <w:tc>
          <w:tcPr>
            <w:tcW w:w="1515"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c>
          <w:tcPr>
            <w:tcW w:w="6000"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 xml:space="preserve">Руководитель </w:t>
            </w:r>
          </w:p>
        </w:tc>
        <w:tc>
          <w:tcPr>
            <w:tcW w:w="1485"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r>
      <w:tr w:rsidR="00497237" w:rsidRPr="00497237">
        <w:trPr>
          <w:tblCellSpacing w:w="0" w:type="dxa"/>
        </w:trPr>
        <w:tc>
          <w:tcPr>
            <w:tcW w:w="0" w:type="auto"/>
            <w:gridSpan w:val="3"/>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r w:rsidRPr="00497237">
              <w:rPr>
                <w:rFonts w:ascii="Times New Roman" w:eastAsia="Times New Roman" w:hAnsi="Times New Roman" w:cs="Times New Roman"/>
                <w:noProof/>
                <w:sz w:val="24"/>
                <w:szCs w:val="24"/>
                <w:lang w:eastAsia="ru-RU"/>
              </w:rPr>
              <w:drawing>
                <wp:inline distT="0" distB="0" distL="0" distR="0" wp14:anchorId="1D683E09" wp14:editId="4320A8C6">
                  <wp:extent cx="5710555" cy="638175"/>
                  <wp:effectExtent l="0" t="0" r="0" b="9525"/>
                  <wp:docPr id="10" name="Рисунок 10" descr="http://127.0.0.1/images/manag/t1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27.0.0.1/images/manag/t11_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0555" cy="638175"/>
                          </a:xfrm>
                          <a:prstGeom prst="rect">
                            <a:avLst/>
                          </a:prstGeom>
                          <a:noFill/>
                          <a:ln>
                            <a:noFill/>
                          </a:ln>
                        </pic:spPr>
                      </pic:pic>
                    </a:graphicData>
                  </a:graphic>
                </wp:inline>
              </w:drawing>
            </w:r>
          </w:p>
        </w:tc>
      </w:tr>
      <w:tr w:rsidR="00497237" w:rsidRPr="00497237">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85"/>
              <w:gridCol w:w="630"/>
              <w:gridCol w:w="4185"/>
            </w:tblGrid>
            <w:tr w:rsidR="00497237" w:rsidRPr="00497237">
              <w:trPr>
                <w:trHeight w:val="510"/>
                <w:tblCellSpacing w:w="0" w:type="dxa"/>
              </w:trPr>
              <w:tc>
                <w:tcPr>
                  <w:tcW w:w="4185"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Линейный руководитель</w:t>
                  </w:r>
                  <w:proofErr w:type="gramStart"/>
                  <w:r w:rsidRPr="00497237">
                    <w:rPr>
                      <w:rFonts w:ascii="Arial" w:eastAsia="Times New Roman" w:hAnsi="Arial" w:cs="Arial"/>
                      <w:color w:val="000000"/>
                      <w:sz w:val="23"/>
                      <w:szCs w:val="23"/>
                      <w:lang w:eastAsia="ru-RU"/>
                    </w:rPr>
                    <w:t xml:space="preserve"> А</w:t>
                  </w:r>
                  <w:proofErr w:type="gramEnd"/>
                  <w:r w:rsidRPr="00497237">
                    <w:rPr>
                      <w:rFonts w:ascii="Arial" w:eastAsia="Times New Roman" w:hAnsi="Arial" w:cs="Arial"/>
                      <w:color w:val="000000"/>
                      <w:sz w:val="23"/>
                      <w:szCs w:val="23"/>
                      <w:lang w:eastAsia="ru-RU"/>
                    </w:rPr>
                    <w:t xml:space="preserve"> </w:t>
                  </w:r>
                </w:p>
              </w:tc>
              <w:tc>
                <w:tcPr>
                  <w:tcW w:w="630"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c>
                <w:tcPr>
                  <w:tcW w:w="4185"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Линейный руководитель</w:t>
                  </w:r>
                  <w:proofErr w:type="gramStart"/>
                  <w:r w:rsidRPr="00497237">
                    <w:rPr>
                      <w:rFonts w:ascii="Arial" w:eastAsia="Times New Roman" w:hAnsi="Arial" w:cs="Arial"/>
                      <w:color w:val="000000"/>
                      <w:sz w:val="23"/>
                      <w:szCs w:val="23"/>
                      <w:lang w:eastAsia="ru-RU"/>
                    </w:rPr>
                    <w:t xml:space="preserve"> Б</w:t>
                  </w:r>
                  <w:proofErr w:type="gramEnd"/>
                  <w:r w:rsidRPr="00497237">
                    <w:rPr>
                      <w:rFonts w:ascii="Arial" w:eastAsia="Times New Roman" w:hAnsi="Arial" w:cs="Arial"/>
                      <w:color w:val="000000"/>
                      <w:sz w:val="23"/>
                      <w:szCs w:val="23"/>
                      <w:lang w:eastAsia="ru-RU"/>
                    </w:rPr>
                    <w:t xml:space="preserve"> </w:t>
                  </w:r>
                </w:p>
              </w:tc>
            </w:tr>
          </w:tbl>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r>
      <w:tr w:rsidR="00497237" w:rsidRPr="00497237">
        <w:trPr>
          <w:tblCellSpacing w:w="0" w:type="dxa"/>
        </w:trPr>
        <w:tc>
          <w:tcPr>
            <w:tcW w:w="0" w:type="auto"/>
            <w:gridSpan w:val="3"/>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r w:rsidRPr="00497237">
              <w:rPr>
                <w:rFonts w:ascii="Times New Roman" w:eastAsia="Times New Roman" w:hAnsi="Times New Roman" w:cs="Times New Roman"/>
                <w:noProof/>
                <w:sz w:val="24"/>
                <w:szCs w:val="24"/>
                <w:lang w:eastAsia="ru-RU"/>
              </w:rPr>
              <w:drawing>
                <wp:inline distT="0" distB="0" distL="0" distR="0" wp14:anchorId="5F0937B5" wp14:editId="7FAAFFFA">
                  <wp:extent cx="5710555" cy="259080"/>
                  <wp:effectExtent l="0" t="0" r="0" b="7620"/>
                  <wp:docPr id="11" name="Рисунок 11" descr="http://127.0.0.1/images/manag/t1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27.0.0.1/images/manag/t11_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0555" cy="259080"/>
                          </a:xfrm>
                          <a:prstGeom prst="rect">
                            <a:avLst/>
                          </a:prstGeom>
                          <a:noFill/>
                          <a:ln>
                            <a:noFill/>
                          </a:ln>
                        </pic:spPr>
                      </pic:pic>
                    </a:graphicData>
                  </a:graphic>
                </wp:inline>
              </w:drawing>
            </w:r>
          </w:p>
        </w:tc>
      </w:tr>
      <w:tr w:rsidR="00497237" w:rsidRPr="00497237">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3120"/>
              <w:gridCol w:w="2760"/>
              <w:gridCol w:w="3120"/>
            </w:tblGrid>
            <w:tr w:rsidR="00497237" w:rsidRPr="00497237">
              <w:trPr>
                <w:trHeight w:val="420"/>
                <w:tblCellSpacing w:w="0" w:type="dxa"/>
              </w:trPr>
              <w:tc>
                <w:tcPr>
                  <w:tcW w:w="3120"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 xml:space="preserve">Исполнители </w:t>
                  </w:r>
                </w:p>
              </w:tc>
              <w:tc>
                <w:tcPr>
                  <w:tcW w:w="2760"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c>
                <w:tcPr>
                  <w:tcW w:w="3120"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Исполнители</w:t>
                  </w:r>
                </w:p>
              </w:tc>
            </w:tr>
          </w:tbl>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r>
    </w:tbl>
    <w:p w:rsidR="00497237" w:rsidRDefault="00497237" w:rsidP="00497237">
      <w:pPr>
        <w:rPr>
          <w:rFonts w:ascii="Times New Roman" w:hAnsi="Times New Roman" w:cs="Times New Roman"/>
          <w:sz w:val="28"/>
          <w:szCs w:val="28"/>
        </w:rPr>
      </w:pPr>
    </w:p>
    <w:p w:rsidR="00497237" w:rsidRDefault="00497237" w:rsidP="00497237">
      <w:pPr>
        <w:rPr>
          <w:rFonts w:ascii="Times New Roman" w:hAnsi="Times New Roman" w:cs="Times New Roman"/>
          <w:sz w:val="28"/>
          <w:szCs w:val="28"/>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36"/>
        <w:gridCol w:w="4636"/>
      </w:tblGrid>
      <w:tr w:rsidR="00497237" w:rsidRPr="00497237">
        <w:trPr>
          <w:trHeight w:val="450"/>
          <w:tblCellSpacing w:w="7" w:type="dxa"/>
        </w:trPr>
        <w:tc>
          <w:tcPr>
            <w:tcW w:w="0" w:type="auto"/>
            <w:gridSpan w:val="2"/>
            <w:shd w:val="clear" w:color="auto" w:fill="C8E6CD"/>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b/>
                <w:bCs/>
                <w:color w:val="000000"/>
                <w:sz w:val="23"/>
                <w:szCs w:val="23"/>
                <w:lang w:eastAsia="ru-RU"/>
              </w:rPr>
              <w:t>Функциональная структура</w:t>
            </w:r>
          </w:p>
        </w:tc>
      </w:tr>
      <w:tr w:rsidR="00497237" w:rsidRPr="00497237">
        <w:trPr>
          <w:tblCellSpacing w:w="7" w:type="dxa"/>
        </w:trPr>
        <w:tc>
          <w:tcPr>
            <w:tcW w:w="2500" w:type="pct"/>
            <w:shd w:val="clear" w:color="auto" w:fill="FFFFFF"/>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Преимущества</w:t>
            </w:r>
          </w:p>
        </w:tc>
        <w:tc>
          <w:tcPr>
            <w:tcW w:w="0" w:type="auto"/>
            <w:shd w:val="clear" w:color="auto" w:fill="FFFFFF"/>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Недостатки</w:t>
            </w:r>
          </w:p>
        </w:tc>
      </w:tr>
      <w:tr w:rsidR="00497237" w:rsidRPr="00497237">
        <w:trPr>
          <w:tblCellSpacing w:w="7" w:type="dxa"/>
        </w:trPr>
        <w:tc>
          <w:tcPr>
            <w:tcW w:w="0" w:type="auto"/>
            <w:shd w:val="clear" w:color="auto" w:fill="FFFFFF"/>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1. Стимулирует деловую и профессиональную специализацию.</w:t>
            </w:r>
          </w:p>
        </w:tc>
        <w:tc>
          <w:tcPr>
            <w:tcW w:w="0" w:type="auto"/>
            <w:shd w:val="clear" w:color="auto" w:fill="FFFFFF"/>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1. Отделы могут быть более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w:t>
            </w:r>
          </w:p>
        </w:tc>
      </w:tr>
      <w:tr w:rsidR="00497237" w:rsidRPr="00497237">
        <w:trPr>
          <w:tblCellSpacing w:w="7" w:type="dxa"/>
        </w:trPr>
        <w:tc>
          <w:tcPr>
            <w:tcW w:w="0" w:type="auto"/>
            <w:shd w:val="clear" w:color="auto" w:fill="FFFFFF"/>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2. Уменьшает дублирование усилий и потребление материальных ресурсов в функциональных областях.</w:t>
            </w:r>
          </w:p>
        </w:tc>
        <w:tc>
          <w:tcPr>
            <w:tcW w:w="0" w:type="auto"/>
            <w:shd w:val="clear" w:color="auto" w:fill="FFFFFF"/>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2. В большой организации цепь команд от руководителя до непосредственного исполнителя становится слишком длинной.</w:t>
            </w:r>
          </w:p>
        </w:tc>
      </w:tr>
      <w:tr w:rsidR="00497237" w:rsidRPr="00497237">
        <w:trPr>
          <w:tblCellSpacing w:w="7" w:type="dxa"/>
        </w:trPr>
        <w:tc>
          <w:tcPr>
            <w:tcW w:w="0" w:type="auto"/>
            <w:shd w:val="clear" w:color="auto" w:fill="FFFFFF"/>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3. Улучшает координацию в функциональных областях.</w:t>
            </w:r>
          </w:p>
        </w:tc>
        <w:tc>
          <w:tcPr>
            <w:tcW w:w="0" w:type="auto"/>
            <w:shd w:val="clear" w:color="auto" w:fill="FFFFFF"/>
            <w:vAlign w:val="center"/>
            <w:hideMark/>
          </w:tcPr>
          <w:p w:rsidR="00497237" w:rsidRPr="00497237" w:rsidRDefault="00497237" w:rsidP="00497237">
            <w:pPr>
              <w:spacing w:after="0" w:line="240" w:lineRule="auto"/>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3. Отсутствует принцип единоначалия в управлении.</w:t>
            </w:r>
          </w:p>
        </w:tc>
      </w:tr>
    </w:tbl>
    <w:p w:rsidR="00497237" w:rsidRDefault="00497237" w:rsidP="00497237">
      <w:pPr>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7507"/>
        <w:gridCol w:w="1493"/>
      </w:tblGrid>
      <w:tr w:rsidR="00497237" w:rsidRPr="00497237">
        <w:trPr>
          <w:trHeight w:val="450"/>
          <w:tblCellSpacing w:w="0" w:type="dxa"/>
        </w:trPr>
        <w:tc>
          <w:tcPr>
            <w:tcW w:w="6000"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497237">
              <w:rPr>
                <w:rFonts w:ascii="Arial" w:eastAsia="Times New Roman" w:hAnsi="Arial" w:cs="Arial"/>
                <w:color w:val="000000"/>
                <w:sz w:val="23"/>
                <w:szCs w:val="23"/>
                <w:lang w:eastAsia="ru-RU"/>
              </w:rPr>
              <w:t xml:space="preserve">Руководитель </w:t>
            </w:r>
          </w:p>
        </w:tc>
        <w:tc>
          <w:tcPr>
            <w:tcW w:w="1485"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r>
      <w:tr w:rsidR="00497237" w:rsidRPr="00497237">
        <w:trPr>
          <w:tblCellSpacing w:w="0" w:type="dxa"/>
        </w:trPr>
        <w:tc>
          <w:tcPr>
            <w:tcW w:w="0" w:type="auto"/>
            <w:gridSpan w:val="2"/>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r w:rsidRPr="00497237">
              <w:rPr>
                <w:rFonts w:ascii="Times New Roman" w:eastAsia="Times New Roman" w:hAnsi="Times New Roman" w:cs="Times New Roman"/>
                <w:noProof/>
                <w:sz w:val="24"/>
                <w:szCs w:val="24"/>
                <w:lang w:eastAsia="ru-RU"/>
              </w:rPr>
              <w:drawing>
                <wp:inline distT="0" distB="0" distL="0" distR="0" wp14:anchorId="008C657D" wp14:editId="251E2030">
                  <wp:extent cx="5710555" cy="638175"/>
                  <wp:effectExtent l="0" t="0" r="0" b="9525"/>
                  <wp:docPr id="12" name="Рисунок 12" descr="http://127.0.0.1/images/manag/t1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27.0.0.1/images/manag/t11_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0555" cy="638175"/>
                          </a:xfrm>
                          <a:prstGeom prst="rect">
                            <a:avLst/>
                          </a:prstGeom>
                          <a:noFill/>
                          <a:ln>
                            <a:noFill/>
                          </a:ln>
                        </pic:spPr>
                      </pic:pic>
                    </a:graphicData>
                  </a:graphic>
                </wp:inline>
              </w:drawing>
            </w:r>
          </w:p>
        </w:tc>
      </w:tr>
      <w:tr w:rsidR="00497237" w:rsidRPr="00497237">
        <w:trPr>
          <w:tblCellSpacing w:w="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4185"/>
              <w:gridCol w:w="630"/>
              <w:gridCol w:w="4185"/>
            </w:tblGrid>
            <w:tr w:rsidR="00497237" w:rsidRPr="00497237">
              <w:trPr>
                <w:trHeight w:val="510"/>
                <w:tblCellSpacing w:w="0" w:type="dxa"/>
              </w:trPr>
              <w:tc>
                <w:tcPr>
                  <w:tcW w:w="4185" w:type="dxa"/>
                  <w:vAlign w:val="center"/>
                  <w:hideMark/>
                </w:tcPr>
                <w:p w:rsidR="00497237" w:rsidRPr="00497237" w:rsidRDefault="00497237" w:rsidP="00497237">
                  <w:pPr>
                    <w:spacing w:after="0" w:line="240" w:lineRule="auto"/>
                    <w:jc w:val="center"/>
                    <w:rPr>
                      <w:rFonts w:ascii="Arial" w:eastAsia="Times New Roman" w:hAnsi="Arial" w:cs="Arial"/>
                      <w:color w:val="000000"/>
                      <w:sz w:val="18"/>
                      <w:szCs w:val="18"/>
                      <w:lang w:eastAsia="ru-RU"/>
                    </w:rPr>
                  </w:pPr>
                  <w:r w:rsidRPr="00497237">
                    <w:rPr>
                      <w:rFonts w:ascii="Arial" w:eastAsia="Times New Roman" w:hAnsi="Arial" w:cs="Arial"/>
                      <w:color w:val="000000"/>
                      <w:sz w:val="18"/>
                      <w:szCs w:val="18"/>
                      <w:lang w:eastAsia="ru-RU"/>
                    </w:rPr>
                    <w:t>Функциональный руководитель функция</w:t>
                  </w:r>
                  <w:proofErr w:type="gramStart"/>
                  <w:r w:rsidRPr="00497237">
                    <w:rPr>
                      <w:rFonts w:ascii="Arial" w:eastAsia="Times New Roman" w:hAnsi="Arial" w:cs="Arial"/>
                      <w:color w:val="000000"/>
                      <w:sz w:val="18"/>
                      <w:szCs w:val="18"/>
                      <w:lang w:eastAsia="ru-RU"/>
                    </w:rPr>
                    <w:t xml:space="preserve"> А</w:t>
                  </w:r>
                  <w:proofErr w:type="gramEnd"/>
                  <w:r w:rsidRPr="00497237">
                    <w:rPr>
                      <w:rFonts w:ascii="Arial" w:eastAsia="Times New Roman" w:hAnsi="Arial" w:cs="Arial"/>
                      <w:color w:val="000000"/>
                      <w:sz w:val="18"/>
                      <w:szCs w:val="18"/>
                      <w:lang w:eastAsia="ru-RU"/>
                    </w:rPr>
                    <w:t xml:space="preserve"> </w:t>
                  </w:r>
                </w:p>
              </w:tc>
              <w:tc>
                <w:tcPr>
                  <w:tcW w:w="630"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c>
                <w:tcPr>
                  <w:tcW w:w="4185" w:type="dxa"/>
                  <w:vAlign w:val="center"/>
                  <w:hideMark/>
                </w:tcPr>
                <w:p w:rsidR="00497237" w:rsidRPr="00497237" w:rsidRDefault="00497237" w:rsidP="00497237">
                  <w:pPr>
                    <w:spacing w:after="0" w:line="240" w:lineRule="auto"/>
                    <w:jc w:val="center"/>
                    <w:rPr>
                      <w:rFonts w:ascii="Arial" w:eastAsia="Times New Roman" w:hAnsi="Arial" w:cs="Arial"/>
                      <w:color w:val="000000"/>
                      <w:sz w:val="18"/>
                      <w:szCs w:val="18"/>
                      <w:lang w:eastAsia="ru-RU"/>
                    </w:rPr>
                  </w:pPr>
                  <w:r w:rsidRPr="00497237">
                    <w:rPr>
                      <w:rFonts w:ascii="Arial" w:eastAsia="Times New Roman" w:hAnsi="Arial" w:cs="Arial"/>
                      <w:color w:val="000000"/>
                      <w:sz w:val="18"/>
                      <w:szCs w:val="18"/>
                      <w:lang w:eastAsia="ru-RU"/>
                    </w:rPr>
                    <w:t>Функциональный руководитель функция</w:t>
                  </w:r>
                  <w:proofErr w:type="gramStart"/>
                  <w:r w:rsidRPr="00497237">
                    <w:rPr>
                      <w:rFonts w:ascii="Arial" w:eastAsia="Times New Roman" w:hAnsi="Arial" w:cs="Arial"/>
                      <w:color w:val="000000"/>
                      <w:sz w:val="18"/>
                      <w:szCs w:val="18"/>
                      <w:lang w:eastAsia="ru-RU"/>
                    </w:rPr>
                    <w:t xml:space="preserve"> Б</w:t>
                  </w:r>
                  <w:proofErr w:type="gramEnd"/>
                  <w:r w:rsidRPr="00497237">
                    <w:rPr>
                      <w:rFonts w:ascii="Arial" w:eastAsia="Times New Roman" w:hAnsi="Arial" w:cs="Arial"/>
                      <w:color w:val="000000"/>
                      <w:sz w:val="18"/>
                      <w:szCs w:val="18"/>
                      <w:lang w:eastAsia="ru-RU"/>
                    </w:rPr>
                    <w:t xml:space="preserve"> </w:t>
                  </w:r>
                </w:p>
              </w:tc>
            </w:tr>
          </w:tbl>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r>
      <w:tr w:rsidR="00497237" w:rsidRPr="00497237">
        <w:trPr>
          <w:tblCellSpacing w:w="0" w:type="dxa"/>
        </w:trPr>
        <w:tc>
          <w:tcPr>
            <w:tcW w:w="0" w:type="auto"/>
            <w:gridSpan w:val="2"/>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r w:rsidRPr="00497237">
              <w:rPr>
                <w:rFonts w:ascii="Times New Roman" w:eastAsia="Times New Roman" w:hAnsi="Times New Roman" w:cs="Times New Roman"/>
                <w:noProof/>
                <w:sz w:val="24"/>
                <w:szCs w:val="24"/>
                <w:lang w:eastAsia="ru-RU"/>
              </w:rPr>
              <w:drawing>
                <wp:inline distT="0" distB="0" distL="0" distR="0" wp14:anchorId="17BF3838" wp14:editId="1DDC719F">
                  <wp:extent cx="5710555" cy="259080"/>
                  <wp:effectExtent l="0" t="0" r="0" b="7620"/>
                  <wp:docPr id="13" name="Рисунок 13" descr="http://127.0.0.1/images/manag/t11_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27.0.0.1/images/manag/t11_5_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0555" cy="259080"/>
                          </a:xfrm>
                          <a:prstGeom prst="rect">
                            <a:avLst/>
                          </a:prstGeom>
                          <a:noFill/>
                          <a:ln>
                            <a:noFill/>
                          </a:ln>
                        </pic:spPr>
                      </pic:pic>
                    </a:graphicData>
                  </a:graphic>
                </wp:inline>
              </w:drawing>
            </w:r>
          </w:p>
        </w:tc>
      </w:tr>
      <w:tr w:rsidR="00497237" w:rsidRPr="00497237">
        <w:trPr>
          <w:tblCellSpacing w:w="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2325"/>
              <w:gridCol w:w="4620"/>
            </w:tblGrid>
            <w:tr w:rsidR="00497237" w:rsidRPr="00497237">
              <w:trPr>
                <w:trHeight w:val="420"/>
                <w:tblCellSpacing w:w="0" w:type="dxa"/>
              </w:trPr>
              <w:tc>
                <w:tcPr>
                  <w:tcW w:w="2325" w:type="dxa"/>
                  <w:vAlign w:val="center"/>
                  <w:hideMark/>
                </w:tcPr>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c>
                <w:tcPr>
                  <w:tcW w:w="4620" w:type="dxa"/>
                  <w:vAlign w:val="center"/>
                  <w:hideMark/>
                </w:tcPr>
                <w:p w:rsidR="00497237" w:rsidRPr="00497237" w:rsidRDefault="00497237" w:rsidP="00497237">
                  <w:pPr>
                    <w:spacing w:after="0" w:line="240" w:lineRule="auto"/>
                    <w:jc w:val="center"/>
                    <w:rPr>
                      <w:rFonts w:ascii="Arial" w:eastAsia="Times New Roman" w:hAnsi="Arial" w:cs="Arial"/>
                      <w:color w:val="000000"/>
                      <w:sz w:val="23"/>
                      <w:szCs w:val="23"/>
                      <w:lang w:eastAsia="ru-RU"/>
                    </w:rPr>
                  </w:pPr>
                  <w:r w:rsidRPr="00497237">
                    <w:rPr>
                      <w:rFonts w:ascii="Arial" w:eastAsia="Times New Roman" w:hAnsi="Arial" w:cs="Arial"/>
                      <w:color w:val="000000"/>
                      <w:sz w:val="23"/>
                      <w:szCs w:val="23"/>
                      <w:lang w:eastAsia="ru-RU"/>
                    </w:rPr>
                    <w:t xml:space="preserve">Исполнители </w:t>
                  </w:r>
                </w:p>
              </w:tc>
            </w:tr>
          </w:tbl>
          <w:p w:rsidR="00497237" w:rsidRPr="00497237" w:rsidRDefault="00497237" w:rsidP="00497237">
            <w:pPr>
              <w:spacing w:after="0" w:line="240" w:lineRule="auto"/>
              <w:rPr>
                <w:rFonts w:ascii="Times New Roman" w:eastAsia="Times New Roman" w:hAnsi="Times New Roman" w:cs="Times New Roman"/>
                <w:sz w:val="24"/>
                <w:szCs w:val="24"/>
                <w:lang w:eastAsia="ru-RU"/>
              </w:rPr>
            </w:pPr>
          </w:p>
        </w:tc>
      </w:tr>
    </w:tbl>
    <w:p w:rsidR="00497237" w:rsidRDefault="00497237" w:rsidP="00497237">
      <w:pPr>
        <w:rPr>
          <w:rFonts w:ascii="Times New Roman" w:hAnsi="Times New Roman" w:cs="Times New Roman"/>
          <w:sz w:val="28"/>
          <w:szCs w:val="28"/>
        </w:rPr>
      </w:pPr>
    </w:p>
    <w:p w:rsidR="00B01A1F" w:rsidRDefault="00B01A1F" w:rsidP="00497237">
      <w:pPr>
        <w:rPr>
          <w:rFonts w:ascii="Times New Roman" w:hAnsi="Times New Roman" w:cs="Times New Roman"/>
          <w:sz w:val="28"/>
          <w:szCs w:val="28"/>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36"/>
        <w:gridCol w:w="4636"/>
      </w:tblGrid>
      <w:tr w:rsidR="00B01A1F" w:rsidRPr="00B01A1F">
        <w:trPr>
          <w:trHeight w:val="450"/>
          <w:tblCellSpacing w:w="7" w:type="dxa"/>
        </w:trPr>
        <w:tc>
          <w:tcPr>
            <w:tcW w:w="0" w:type="auto"/>
            <w:gridSpan w:val="2"/>
            <w:shd w:val="clear" w:color="auto" w:fill="C8E6CD"/>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b/>
                <w:bCs/>
                <w:color w:val="000000"/>
                <w:sz w:val="23"/>
                <w:szCs w:val="23"/>
                <w:lang w:eastAsia="ru-RU"/>
              </w:rPr>
              <w:t>Линейно-функциональная структура</w:t>
            </w:r>
          </w:p>
        </w:tc>
      </w:tr>
      <w:tr w:rsidR="00B01A1F" w:rsidRPr="00B01A1F">
        <w:trPr>
          <w:tblCellSpacing w:w="7" w:type="dxa"/>
        </w:trPr>
        <w:tc>
          <w:tcPr>
            <w:tcW w:w="2500" w:type="pct"/>
            <w:shd w:val="clear" w:color="auto" w:fill="FFFFFF"/>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Преимущества</w:t>
            </w:r>
          </w:p>
        </w:tc>
        <w:tc>
          <w:tcPr>
            <w:tcW w:w="0" w:type="auto"/>
            <w:shd w:val="clear" w:color="auto" w:fill="FFFFFF"/>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Недостатки</w:t>
            </w: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1. Относительная простота структуры.</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 xml:space="preserve">1. Возможны проблемы во взаимоотношениях линейных и </w:t>
            </w:r>
            <w:r w:rsidRPr="00B01A1F">
              <w:rPr>
                <w:rFonts w:ascii="Arial" w:eastAsia="Times New Roman" w:hAnsi="Arial" w:cs="Arial"/>
                <w:color w:val="000000"/>
                <w:sz w:val="23"/>
                <w:szCs w:val="23"/>
                <w:lang w:eastAsia="ru-RU"/>
              </w:rPr>
              <w:lastRenderedPageBreak/>
              <w:t>функциональных руководителей.</w:t>
            </w: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lastRenderedPageBreak/>
              <w:t>2. Высокая степень ответственности каждого руководителя за результаты работы.</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3. Концентрация власти и полномочий в руках линейных руководителей, что повышает степень управляемости организацией.</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4. Стимулирует деловую и профессиональную специализацию.</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5. Уменьшает дублирование усилий и потребление материальных ресурсов в функциональных областях.</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6. Улучшает координацию в функциональных областях.</w:t>
            </w:r>
          </w:p>
        </w:tc>
        <w:tc>
          <w:tcPr>
            <w:tcW w:w="0" w:type="auto"/>
            <w:shd w:val="clear" w:color="auto" w:fill="FFFFFF"/>
            <w:vAlign w:val="center"/>
            <w:hideMark/>
          </w:tcPr>
          <w:p w:rsidR="00B01A1F" w:rsidRPr="00B01A1F" w:rsidRDefault="00B01A1F" w:rsidP="00B01A1F">
            <w:pPr>
              <w:spacing w:after="0" w:line="240" w:lineRule="auto"/>
              <w:rPr>
                <w:rFonts w:ascii="Times New Roman" w:eastAsia="Times New Roman" w:hAnsi="Times New Roman" w:cs="Times New Roman"/>
                <w:sz w:val="20"/>
                <w:szCs w:val="20"/>
                <w:lang w:eastAsia="ru-RU"/>
              </w:rPr>
            </w:pPr>
          </w:p>
        </w:tc>
      </w:tr>
    </w:tbl>
    <w:p w:rsidR="00B01A1F" w:rsidRDefault="00B01A1F" w:rsidP="00497237">
      <w:pPr>
        <w:rPr>
          <w:rFonts w:ascii="Times New Roman" w:hAnsi="Times New Roman" w:cs="Times New Roman"/>
          <w:sz w:val="28"/>
          <w:szCs w:val="28"/>
        </w:rPr>
      </w:pPr>
    </w:p>
    <w:p w:rsidR="00B01A1F" w:rsidRPr="00B01A1F" w:rsidRDefault="00B01A1F" w:rsidP="00B01A1F">
      <w:pPr>
        <w:spacing w:after="0" w:line="240" w:lineRule="auto"/>
        <w:jc w:val="center"/>
        <w:rPr>
          <w:rFonts w:ascii="Times New Roman" w:eastAsia="Times New Roman" w:hAnsi="Times New Roman" w:cs="Times New Roman"/>
          <w:sz w:val="24"/>
          <w:szCs w:val="24"/>
          <w:lang w:eastAsia="ru-RU"/>
        </w:rPr>
      </w:pPr>
      <w:r w:rsidRPr="00B01A1F">
        <w:rPr>
          <w:rFonts w:ascii="Times New Roman" w:eastAsia="Times New Roman" w:hAnsi="Times New Roman" w:cs="Times New Roman"/>
          <w:noProof/>
          <w:sz w:val="24"/>
          <w:szCs w:val="24"/>
          <w:lang w:eastAsia="ru-RU"/>
        </w:rPr>
        <w:drawing>
          <wp:inline distT="0" distB="0" distL="0" distR="0" wp14:anchorId="7AB2C6E8" wp14:editId="3785A021">
            <wp:extent cx="5710555" cy="2475865"/>
            <wp:effectExtent l="0" t="0" r="4445" b="635"/>
            <wp:docPr id="14" name="Рисунок 14" descr="http://127.0.0.1/images/manag/t4_5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27.0.0.1/images/manag/t4_5_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0555" cy="2475865"/>
                    </a:xfrm>
                    <a:prstGeom prst="rect">
                      <a:avLst/>
                    </a:prstGeom>
                    <a:noFill/>
                    <a:ln>
                      <a:noFill/>
                    </a:ln>
                  </pic:spPr>
                </pic:pic>
              </a:graphicData>
            </a:graphic>
          </wp:inline>
        </w:drawing>
      </w:r>
    </w:p>
    <w:p w:rsidR="00B01A1F" w:rsidRDefault="00B01A1F" w:rsidP="00497237">
      <w:pPr>
        <w:rPr>
          <w:rFonts w:ascii="Times New Roman" w:hAnsi="Times New Roman" w:cs="Times New Roman"/>
          <w:sz w:val="28"/>
          <w:szCs w:val="28"/>
        </w:rPr>
      </w:pPr>
    </w:p>
    <w:p w:rsidR="00B01A1F" w:rsidRDefault="00B01A1F" w:rsidP="00497237">
      <w:pPr>
        <w:rPr>
          <w:rFonts w:ascii="Times New Roman" w:hAnsi="Times New Roman" w:cs="Times New Roman"/>
          <w:sz w:val="28"/>
          <w:szCs w:val="28"/>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36"/>
        <w:gridCol w:w="4636"/>
      </w:tblGrid>
      <w:tr w:rsidR="00B01A1F" w:rsidRPr="00B01A1F">
        <w:trPr>
          <w:trHeight w:val="450"/>
          <w:tblCellSpacing w:w="7" w:type="dxa"/>
        </w:trPr>
        <w:tc>
          <w:tcPr>
            <w:tcW w:w="0" w:type="auto"/>
            <w:gridSpan w:val="2"/>
            <w:shd w:val="clear" w:color="auto" w:fill="C8E6CD"/>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b/>
                <w:bCs/>
                <w:color w:val="000000"/>
                <w:sz w:val="23"/>
                <w:szCs w:val="23"/>
                <w:lang w:eastAsia="ru-RU"/>
              </w:rPr>
              <w:t>Программно-целевая структура</w:t>
            </w:r>
          </w:p>
        </w:tc>
      </w:tr>
      <w:tr w:rsidR="00B01A1F" w:rsidRPr="00B01A1F">
        <w:trPr>
          <w:tblCellSpacing w:w="7" w:type="dxa"/>
        </w:trPr>
        <w:tc>
          <w:tcPr>
            <w:tcW w:w="2500" w:type="pct"/>
            <w:shd w:val="clear" w:color="auto" w:fill="FFFFFF"/>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Преимущества</w:t>
            </w:r>
          </w:p>
        </w:tc>
        <w:tc>
          <w:tcPr>
            <w:tcW w:w="0" w:type="auto"/>
            <w:shd w:val="clear" w:color="auto" w:fill="FFFFFF"/>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Недостатки</w:t>
            </w: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1. Ускорение реализации нововведений в производстве и в управлении.</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2. Освобождение высших органов управления фирмой от функций оперативного руководства.</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3. Тесная связь менеджеров программ с исполнителями на основе прямых горизонтальных связей между управляющими, минуя высшее руководство.</w:t>
            </w:r>
          </w:p>
        </w:tc>
        <w:tc>
          <w:tcPr>
            <w:tcW w:w="0" w:type="auto"/>
            <w:shd w:val="clear" w:color="auto" w:fill="FFFFFF"/>
            <w:vAlign w:val="center"/>
            <w:hideMark/>
          </w:tcPr>
          <w:p w:rsidR="00B01A1F" w:rsidRPr="00B01A1F" w:rsidRDefault="00B01A1F" w:rsidP="00B01A1F">
            <w:pPr>
              <w:spacing w:after="0" w:line="240" w:lineRule="auto"/>
              <w:rPr>
                <w:rFonts w:ascii="Times New Roman" w:eastAsia="Times New Roman" w:hAnsi="Times New Roman" w:cs="Times New Roman"/>
                <w:sz w:val="20"/>
                <w:szCs w:val="20"/>
                <w:lang w:eastAsia="ru-RU"/>
              </w:rPr>
            </w:pPr>
          </w:p>
        </w:tc>
      </w:tr>
    </w:tbl>
    <w:p w:rsidR="00B01A1F" w:rsidRDefault="00B01A1F" w:rsidP="00B01A1F">
      <w:pPr>
        <w:rPr>
          <w:rFonts w:ascii="Times New Roman" w:hAnsi="Times New Roman" w:cs="Times New Roman"/>
          <w:sz w:val="28"/>
          <w:szCs w:val="28"/>
        </w:rPr>
      </w:pPr>
    </w:p>
    <w:p w:rsidR="00B01A1F" w:rsidRDefault="00B01A1F" w:rsidP="00B01A1F">
      <w:pPr>
        <w:rPr>
          <w:rFonts w:ascii="Times New Roman" w:hAnsi="Times New Roman" w:cs="Times New Roman"/>
          <w:sz w:val="28"/>
          <w:szCs w:val="28"/>
        </w:rPr>
      </w:pPr>
    </w:p>
    <w:p w:rsidR="00B01A1F" w:rsidRPr="00B01A1F" w:rsidRDefault="00B01A1F" w:rsidP="00B01A1F">
      <w:pPr>
        <w:spacing w:after="0" w:line="240" w:lineRule="auto"/>
        <w:jc w:val="center"/>
        <w:rPr>
          <w:rFonts w:ascii="Times New Roman" w:eastAsia="Times New Roman" w:hAnsi="Times New Roman" w:cs="Times New Roman"/>
          <w:sz w:val="24"/>
          <w:szCs w:val="24"/>
          <w:lang w:eastAsia="ru-RU"/>
        </w:rPr>
      </w:pPr>
      <w:r w:rsidRPr="00B01A1F">
        <w:rPr>
          <w:rFonts w:ascii="Times New Roman" w:eastAsia="Times New Roman" w:hAnsi="Times New Roman" w:cs="Times New Roman"/>
          <w:noProof/>
          <w:sz w:val="24"/>
          <w:szCs w:val="24"/>
          <w:lang w:eastAsia="ru-RU"/>
        </w:rPr>
        <w:lastRenderedPageBreak/>
        <w:drawing>
          <wp:inline distT="0" distB="0" distL="0" distR="0" wp14:anchorId="42734F0B" wp14:editId="5CAC353B">
            <wp:extent cx="4519930" cy="2105025"/>
            <wp:effectExtent l="0" t="0" r="0" b="9525"/>
            <wp:docPr id="15" name="Рисунок 15" descr="http://127.0.0.1/images/manag/t4_5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27.0.0.1/images/manag/t4_5_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9930" cy="2105025"/>
                    </a:xfrm>
                    <a:prstGeom prst="rect">
                      <a:avLst/>
                    </a:prstGeom>
                    <a:noFill/>
                    <a:ln>
                      <a:noFill/>
                    </a:ln>
                  </pic:spPr>
                </pic:pic>
              </a:graphicData>
            </a:graphic>
          </wp:inline>
        </w:drawing>
      </w:r>
    </w:p>
    <w:p w:rsidR="00B01A1F" w:rsidRPr="00B01A1F" w:rsidRDefault="00B01A1F" w:rsidP="00B01A1F">
      <w:pPr>
        <w:spacing w:after="240" w:line="240" w:lineRule="auto"/>
        <w:rPr>
          <w:rFonts w:ascii="Times New Roman" w:eastAsia="Times New Roman" w:hAnsi="Times New Roman" w:cs="Times New Roman"/>
          <w:sz w:val="24"/>
          <w:szCs w:val="24"/>
          <w:lang w:eastAsia="ru-RU"/>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36"/>
        <w:gridCol w:w="4636"/>
      </w:tblGrid>
      <w:tr w:rsidR="00B01A1F" w:rsidRPr="00B01A1F">
        <w:trPr>
          <w:trHeight w:val="450"/>
          <w:tblCellSpacing w:w="7" w:type="dxa"/>
        </w:trPr>
        <w:tc>
          <w:tcPr>
            <w:tcW w:w="0" w:type="auto"/>
            <w:gridSpan w:val="2"/>
            <w:shd w:val="clear" w:color="auto" w:fill="C8E6CD"/>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b/>
                <w:bCs/>
                <w:color w:val="000000"/>
                <w:sz w:val="23"/>
                <w:szCs w:val="23"/>
                <w:lang w:eastAsia="ru-RU"/>
              </w:rPr>
              <w:t>Матричная структура</w:t>
            </w:r>
          </w:p>
        </w:tc>
      </w:tr>
      <w:tr w:rsidR="00B01A1F" w:rsidRPr="00B01A1F">
        <w:trPr>
          <w:tblCellSpacing w:w="7" w:type="dxa"/>
        </w:trPr>
        <w:tc>
          <w:tcPr>
            <w:tcW w:w="2500" w:type="pct"/>
            <w:shd w:val="clear" w:color="auto" w:fill="FFFFFF"/>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Преимущества</w:t>
            </w:r>
          </w:p>
        </w:tc>
        <w:tc>
          <w:tcPr>
            <w:tcW w:w="0" w:type="auto"/>
            <w:shd w:val="clear" w:color="auto" w:fill="FFFFFF"/>
            <w:vAlign w:val="center"/>
            <w:hideMark/>
          </w:tcPr>
          <w:p w:rsidR="00B01A1F" w:rsidRPr="00B01A1F" w:rsidRDefault="00B01A1F" w:rsidP="00B01A1F">
            <w:pPr>
              <w:spacing w:after="0" w:line="240" w:lineRule="auto"/>
              <w:jc w:val="center"/>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Недостатки</w:t>
            </w: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1. Гибкость, высокая адаптивность к изменяющимся условиям.</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1. Двойное подчинение исполнителей.</w:t>
            </w: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2. Рациональность использования персонала.</w:t>
            </w: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2. Сложность управления организацией при использовании данной структуры.</w:t>
            </w:r>
          </w:p>
        </w:tc>
      </w:tr>
      <w:tr w:rsidR="00B01A1F" w:rsidRPr="00B01A1F">
        <w:trPr>
          <w:tblCellSpacing w:w="7" w:type="dxa"/>
        </w:trPr>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p>
        </w:tc>
        <w:tc>
          <w:tcPr>
            <w:tcW w:w="0" w:type="auto"/>
            <w:shd w:val="clear" w:color="auto" w:fill="FFFFFF"/>
            <w:vAlign w:val="center"/>
            <w:hideMark/>
          </w:tcPr>
          <w:p w:rsidR="00B01A1F" w:rsidRPr="00B01A1F" w:rsidRDefault="00B01A1F" w:rsidP="00B01A1F">
            <w:pPr>
              <w:spacing w:after="0" w:line="240" w:lineRule="auto"/>
              <w:rPr>
                <w:rFonts w:ascii="Arial" w:eastAsia="Times New Roman" w:hAnsi="Arial" w:cs="Arial"/>
                <w:color w:val="000000"/>
                <w:sz w:val="23"/>
                <w:szCs w:val="23"/>
                <w:lang w:eastAsia="ru-RU"/>
              </w:rPr>
            </w:pPr>
            <w:r w:rsidRPr="00B01A1F">
              <w:rPr>
                <w:rFonts w:ascii="Arial" w:eastAsia="Times New Roman" w:hAnsi="Arial" w:cs="Arial"/>
                <w:color w:val="000000"/>
                <w:sz w:val="23"/>
                <w:szCs w:val="23"/>
                <w:lang w:eastAsia="ru-RU"/>
              </w:rPr>
              <w:t>3. Высокие требования к персоналу</w:t>
            </w:r>
          </w:p>
        </w:tc>
      </w:tr>
    </w:tbl>
    <w:p w:rsidR="00B01A1F" w:rsidRDefault="00B01A1F" w:rsidP="00B01A1F">
      <w:pPr>
        <w:rPr>
          <w:rFonts w:ascii="Times New Roman" w:hAnsi="Times New Roman" w:cs="Times New Roman"/>
          <w:sz w:val="28"/>
          <w:szCs w:val="28"/>
        </w:rPr>
      </w:pPr>
    </w:p>
    <w:p w:rsidR="00B01A1F" w:rsidRDefault="00B01A1F" w:rsidP="00B01A1F">
      <w:pPr>
        <w:rPr>
          <w:rFonts w:ascii="Times New Roman" w:hAnsi="Times New Roman" w:cs="Times New Roman"/>
          <w:sz w:val="28"/>
          <w:szCs w:val="28"/>
        </w:rPr>
      </w:pPr>
      <w:r>
        <w:rPr>
          <w:noProof/>
          <w:lang w:eastAsia="ru-RU"/>
        </w:rPr>
        <w:drawing>
          <wp:inline distT="0" distB="0" distL="0" distR="0" wp14:anchorId="109AF60F" wp14:editId="7090F143">
            <wp:extent cx="5710555" cy="2993390"/>
            <wp:effectExtent l="0" t="0" r="4445" b="0"/>
            <wp:docPr id="18" name="Рисунок 18" descr="http://127.0.0.1/images/manag/t4_5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27.0.0.1/images/manag/t4_5_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0555" cy="2993390"/>
                    </a:xfrm>
                    <a:prstGeom prst="rect">
                      <a:avLst/>
                    </a:prstGeom>
                    <a:noFill/>
                    <a:ln>
                      <a:noFill/>
                    </a:ln>
                  </pic:spPr>
                </pic:pic>
              </a:graphicData>
            </a:graphic>
          </wp:inline>
        </w:drawing>
      </w:r>
    </w:p>
    <w:p w:rsidR="00B01A1F" w:rsidRDefault="00B01A1F" w:rsidP="00B01A1F">
      <w:pPr>
        <w:rPr>
          <w:rFonts w:ascii="Times New Roman" w:hAnsi="Times New Roman" w:cs="Times New Roman"/>
          <w:sz w:val="28"/>
          <w:szCs w:val="28"/>
        </w:rPr>
      </w:pPr>
    </w:p>
    <w:p w:rsidR="00B01A1F" w:rsidRDefault="00B01A1F">
      <w:pPr>
        <w:rPr>
          <w:rFonts w:ascii="Times New Roman" w:hAnsi="Times New Roman" w:cs="Times New Roman"/>
          <w:sz w:val="28"/>
          <w:szCs w:val="28"/>
        </w:rPr>
      </w:pPr>
      <w:r>
        <w:rPr>
          <w:rFonts w:ascii="Times New Roman" w:hAnsi="Times New Roman" w:cs="Times New Roman"/>
          <w:sz w:val="28"/>
          <w:szCs w:val="28"/>
        </w:rPr>
        <w:br w:type="page"/>
      </w:r>
    </w:p>
    <w:p w:rsidR="004C248F" w:rsidRDefault="00C658D6" w:rsidP="00B01A1F">
      <w:pP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Тема 6</w:t>
      </w:r>
      <w:r w:rsidR="004C248F" w:rsidRPr="004C248F">
        <w:rPr>
          <w:rFonts w:ascii="Times New Roman" w:hAnsi="Times New Roman" w:cs="Times New Roman"/>
          <w:b/>
          <w:i/>
          <w:sz w:val="28"/>
          <w:szCs w:val="28"/>
          <w:u w:val="single"/>
        </w:rPr>
        <w:t>. Процесс принятия и реализации управленческих решений</w:t>
      </w:r>
    </w:p>
    <w:p w:rsidR="004C248F" w:rsidRDefault="004C248F" w:rsidP="004C248F">
      <w:pPr>
        <w:rPr>
          <w:rFonts w:ascii="Times New Roman" w:hAnsi="Times New Roman" w:cs="Times New Roman"/>
          <w:sz w:val="28"/>
          <w:szCs w:val="28"/>
        </w:rPr>
      </w:pPr>
    </w:p>
    <w:p w:rsidR="004C248F" w:rsidRPr="00D53165" w:rsidRDefault="004C248F" w:rsidP="00D53165">
      <w:pPr>
        <w:spacing w:before="100" w:beforeAutospacing="1" w:after="240" w:line="240" w:lineRule="auto"/>
        <w:ind w:firstLine="567"/>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 xml:space="preserve">Понятие "решение" может трактоваться как </w:t>
      </w:r>
      <w:r w:rsidRPr="00D53165">
        <w:rPr>
          <w:rFonts w:ascii="Times New Roman" w:eastAsia="Times New Roman" w:hAnsi="Times New Roman" w:cs="Times New Roman"/>
          <w:i/>
          <w:iCs/>
          <w:color w:val="000000"/>
          <w:sz w:val="28"/>
          <w:szCs w:val="28"/>
          <w:lang w:eastAsia="ru-RU"/>
        </w:rPr>
        <w:t>процесс</w:t>
      </w:r>
      <w:r w:rsidRPr="00D53165">
        <w:rPr>
          <w:rFonts w:ascii="Times New Roman" w:eastAsia="Times New Roman" w:hAnsi="Times New Roman" w:cs="Times New Roman"/>
          <w:color w:val="000000"/>
          <w:sz w:val="28"/>
          <w:szCs w:val="28"/>
          <w:lang w:eastAsia="ru-RU"/>
        </w:rPr>
        <w:t xml:space="preserve"> и как </w:t>
      </w:r>
      <w:r w:rsidRPr="00D53165">
        <w:rPr>
          <w:rFonts w:ascii="Times New Roman" w:eastAsia="Times New Roman" w:hAnsi="Times New Roman" w:cs="Times New Roman"/>
          <w:i/>
          <w:iCs/>
          <w:color w:val="000000"/>
          <w:sz w:val="28"/>
          <w:szCs w:val="28"/>
          <w:lang w:eastAsia="ru-RU"/>
        </w:rPr>
        <w:t>акт выбора</w:t>
      </w:r>
      <w:r w:rsidRPr="00D53165">
        <w:rPr>
          <w:rFonts w:ascii="Times New Roman" w:eastAsia="Times New Roman" w:hAnsi="Times New Roman" w:cs="Times New Roman"/>
          <w:color w:val="000000"/>
          <w:sz w:val="28"/>
          <w:szCs w:val="28"/>
          <w:lang w:eastAsia="ru-RU"/>
        </w:rPr>
        <w:t xml:space="preserve"> и как </w:t>
      </w:r>
      <w:r w:rsidRPr="00D53165">
        <w:rPr>
          <w:rFonts w:ascii="Times New Roman" w:eastAsia="Times New Roman" w:hAnsi="Times New Roman" w:cs="Times New Roman"/>
          <w:i/>
          <w:iCs/>
          <w:color w:val="000000"/>
          <w:sz w:val="28"/>
          <w:szCs w:val="28"/>
          <w:lang w:eastAsia="ru-RU"/>
        </w:rPr>
        <w:t>результат выбора.</w:t>
      </w:r>
    </w:p>
    <w:tbl>
      <w:tblPr>
        <w:tblW w:w="0" w:type="auto"/>
        <w:jc w:val="center"/>
        <w:tblCellSpacing w:w="0" w:type="dxa"/>
        <w:tblCellMar>
          <w:left w:w="0" w:type="dxa"/>
          <w:right w:w="0" w:type="dxa"/>
        </w:tblCellMar>
        <w:tblLook w:val="04A0" w:firstRow="1" w:lastRow="0" w:firstColumn="1" w:lastColumn="0" w:noHBand="0" w:noVBand="1"/>
      </w:tblPr>
      <w:tblGrid>
        <w:gridCol w:w="1500"/>
        <w:gridCol w:w="4500"/>
        <w:gridCol w:w="1500"/>
      </w:tblGrid>
      <w:tr w:rsidR="004C248F" w:rsidRPr="004C248F">
        <w:trPr>
          <w:trHeight w:val="600"/>
          <w:tblCellSpacing w:w="0" w:type="dxa"/>
          <w:jc w:val="center"/>
        </w:trPr>
        <w:tc>
          <w:tcPr>
            <w:tcW w:w="1500" w:type="dxa"/>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c>
          <w:tcPr>
            <w:tcW w:w="4500"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r w:rsidRPr="004C248F">
              <w:rPr>
                <w:rFonts w:ascii="Arial" w:eastAsia="Times New Roman" w:hAnsi="Arial" w:cs="Arial"/>
                <w:color w:val="000000"/>
                <w:sz w:val="23"/>
                <w:szCs w:val="23"/>
                <w:lang w:eastAsia="ru-RU"/>
              </w:rPr>
              <w:t>Решение</w:t>
            </w:r>
          </w:p>
        </w:tc>
        <w:tc>
          <w:tcPr>
            <w:tcW w:w="1500" w:type="dxa"/>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blCellSpacing w:w="0" w:type="dxa"/>
          <w:jc w:val="center"/>
        </w:trPr>
        <w:tc>
          <w:tcPr>
            <w:tcW w:w="0" w:type="auto"/>
            <w:gridSpan w:val="3"/>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r w:rsidRPr="004C248F">
              <w:rPr>
                <w:rFonts w:ascii="Times New Roman" w:eastAsia="Times New Roman" w:hAnsi="Times New Roman" w:cs="Times New Roman"/>
                <w:noProof/>
                <w:sz w:val="24"/>
                <w:szCs w:val="24"/>
                <w:lang w:eastAsia="ru-RU"/>
              </w:rPr>
              <w:drawing>
                <wp:inline distT="0" distB="0" distL="0" distR="0" wp14:anchorId="41458F97" wp14:editId="24A26C59">
                  <wp:extent cx="4761865" cy="612775"/>
                  <wp:effectExtent l="0" t="0" r="0" b="0"/>
                  <wp:docPr id="1" name="Рисунок 1" descr="http://127.0.0.1/images/manag/t7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images/manag/t73_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1865" cy="612775"/>
                          </a:xfrm>
                          <a:prstGeom prst="rect">
                            <a:avLst/>
                          </a:prstGeom>
                          <a:noFill/>
                          <a:ln>
                            <a:noFill/>
                          </a:ln>
                        </pic:spPr>
                      </pic:pic>
                    </a:graphicData>
                  </a:graphic>
                </wp:inline>
              </w:drawing>
            </w:r>
          </w:p>
        </w:tc>
      </w:tr>
      <w:tr w:rsidR="004C248F" w:rsidRPr="004C248F">
        <w:trPr>
          <w:tblCellSpacing w:w="0" w:type="dxa"/>
          <w:jc w:val="center"/>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2250"/>
              <w:gridCol w:w="375"/>
              <w:gridCol w:w="2250"/>
              <w:gridCol w:w="375"/>
              <w:gridCol w:w="2250"/>
            </w:tblGrid>
            <w:tr w:rsidR="004C248F" w:rsidRPr="004C248F">
              <w:trPr>
                <w:trHeight w:val="1200"/>
                <w:tblCellSpacing w:w="0" w:type="dxa"/>
              </w:trPr>
              <w:tc>
                <w:tcPr>
                  <w:tcW w:w="2250"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2" w:history="1">
                    <w:r w:rsidRPr="004C248F">
                      <w:rPr>
                        <w:rFonts w:ascii="Arial" w:eastAsia="Times New Roman" w:hAnsi="Arial" w:cs="Arial"/>
                        <w:color w:val="D20000"/>
                        <w:sz w:val="23"/>
                        <w:szCs w:val="23"/>
                        <w:lang w:eastAsia="ru-RU"/>
                      </w:rPr>
                      <w:t>Как процесс выбора</w:t>
                    </w:r>
                  </w:hyperlink>
                </w:p>
              </w:tc>
              <w:tc>
                <w:tcPr>
                  <w:tcW w:w="375" w:type="dxa"/>
                  <w:vAlign w:val="center"/>
                  <w:hideMark/>
                </w:tcPr>
                <w:p w:rsidR="004C248F" w:rsidRPr="004C248F" w:rsidRDefault="004C248F" w:rsidP="004C248F">
                  <w:pPr>
                    <w:spacing w:after="0" w:line="240" w:lineRule="auto"/>
                    <w:rPr>
                      <w:rFonts w:ascii="Arial" w:eastAsia="Times New Roman" w:hAnsi="Arial" w:cs="Arial"/>
                      <w:color w:val="000000"/>
                      <w:sz w:val="23"/>
                      <w:szCs w:val="23"/>
                      <w:lang w:eastAsia="ru-RU"/>
                    </w:rPr>
                  </w:pPr>
                </w:p>
              </w:tc>
              <w:tc>
                <w:tcPr>
                  <w:tcW w:w="2250"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3" w:history="1">
                    <w:r w:rsidRPr="004C248F">
                      <w:rPr>
                        <w:rFonts w:ascii="Arial" w:eastAsia="Times New Roman" w:hAnsi="Arial" w:cs="Arial"/>
                        <w:color w:val="D20000"/>
                        <w:sz w:val="23"/>
                        <w:szCs w:val="23"/>
                        <w:lang w:eastAsia="ru-RU"/>
                      </w:rPr>
                      <w:t>Как акт выбора</w:t>
                    </w:r>
                  </w:hyperlink>
                </w:p>
              </w:tc>
              <w:tc>
                <w:tcPr>
                  <w:tcW w:w="375" w:type="dxa"/>
                  <w:vAlign w:val="center"/>
                  <w:hideMark/>
                </w:tcPr>
                <w:p w:rsidR="004C248F" w:rsidRPr="004C248F" w:rsidRDefault="004C248F" w:rsidP="004C248F">
                  <w:pPr>
                    <w:spacing w:after="0" w:line="240" w:lineRule="auto"/>
                    <w:rPr>
                      <w:rFonts w:ascii="Arial" w:eastAsia="Times New Roman" w:hAnsi="Arial" w:cs="Arial"/>
                      <w:color w:val="000000"/>
                      <w:sz w:val="23"/>
                      <w:szCs w:val="23"/>
                      <w:lang w:eastAsia="ru-RU"/>
                    </w:rPr>
                  </w:pPr>
                </w:p>
              </w:tc>
              <w:tc>
                <w:tcPr>
                  <w:tcW w:w="2250"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4" w:history="1">
                    <w:r w:rsidRPr="004C248F">
                      <w:rPr>
                        <w:rFonts w:ascii="Arial" w:eastAsia="Times New Roman" w:hAnsi="Arial" w:cs="Arial"/>
                        <w:color w:val="D20000"/>
                        <w:sz w:val="23"/>
                        <w:szCs w:val="23"/>
                        <w:lang w:eastAsia="ru-RU"/>
                      </w:rPr>
                      <w:t>Как результат выбора</w:t>
                    </w:r>
                  </w:hyperlink>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4C248F" w:rsidRPr="004C248F" w:rsidRDefault="004C248F" w:rsidP="004C248F">
      <w:pPr>
        <w:spacing w:after="240" w:line="240" w:lineRule="auto"/>
        <w:rPr>
          <w:rFonts w:ascii="Times New Roman" w:eastAsia="Times New Roman" w:hAnsi="Times New Roman" w:cs="Times New Roman"/>
          <w:sz w:val="24"/>
          <w:szCs w:val="24"/>
          <w:lang w:eastAsia="ru-RU"/>
        </w:rPr>
      </w:pPr>
    </w:p>
    <w:p w:rsidR="004C248F" w:rsidRPr="00D53165" w:rsidRDefault="004C248F" w:rsidP="00D53165">
      <w:pPr>
        <w:spacing w:before="100" w:beforeAutospacing="1" w:after="240" w:line="240" w:lineRule="auto"/>
        <w:ind w:firstLine="567"/>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Классификация решений зависит от того, по каким признакам производят классификацию.</w:t>
      </w:r>
    </w:p>
    <w:tbl>
      <w:tblPr>
        <w:tblW w:w="10500" w:type="dxa"/>
        <w:tblCellSpacing w:w="0" w:type="dxa"/>
        <w:shd w:val="clear" w:color="auto" w:fill="03778C"/>
        <w:tblCellMar>
          <w:left w:w="0" w:type="dxa"/>
          <w:right w:w="0" w:type="dxa"/>
        </w:tblCellMar>
        <w:tblLook w:val="04A0" w:firstRow="1" w:lastRow="0" w:firstColumn="1" w:lastColumn="0" w:noHBand="0" w:noVBand="1"/>
      </w:tblPr>
      <w:tblGrid>
        <w:gridCol w:w="10500"/>
      </w:tblGrid>
      <w:tr w:rsidR="004C248F" w:rsidRPr="004C248F">
        <w:trPr>
          <w:tblCellSpacing w:w="0" w:type="dxa"/>
        </w:trPr>
        <w:tc>
          <w:tcPr>
            <w:tcW w:w="0" w:type="auto"/>
            <w:shd w:val="clear" w:color="auto" w:fill="03778C"/>
            <w:vAlign w:val="center"/>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835"/>
              <w:gridCol w:w="7665"/>
            </w:tblGrid>
            <w:tr w:rsidR="004C248F" w:rsidRPr="004C248F" w:rsidTr="00D53165">
              <w:trPr>
                <w:tblCellSpacing w:w="15" w:type="dxa"/>
              </w:trPr>
              <w:tc>
                <w:tcPr>
                  <w:tcW w:w="2790" w:type="dxa"/>
                  <w:shd w:val="clear" w:color="auto" w:fill="FFFFFF"/>
                  <w:vAlign w:val="center"/>
                  <w:hideMark/>
                </w:tcPr>
                <w:p w:rsidR="004C248F" w:rsidRPr="00D53165" w:rsidRDefault="004C248F" w:rsidP="004C248F">
                  <w:pPr>
                    <w:spacing w:after="0" w:line="240" w:lineRule="auto"/>
                    <w:jc w:val="center"/>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b/>
                      <w:bCs/>
                      <w:color w:val="000000"/>
                      <w:sz w:val="23"/>
                      <w:szCs w:val="23"/>
                      <w:lang w:eastAsia="ru-RU"/>
                    </w:rPr>
                    <w:t>Признак классификации</w:t>
                  </w:r>
                </w:p>
              </w:tc>
              <w:tc>
                <w:tcPr>
                  <w:tcW w:w="7620" w:type="dxa"/>
                  <w:shd w:val="clear" w:color="auto" w:fill="FFFFFF"/>
                  <w:vAlign w:val="center"/>
                  <w:hideMark/>
                </w:tcPr>
                <w:p w:rsidR="004C248F" w:rsidRPr="00D53165" w:rsidRDefault="004C248F" w:rsidP="004C248F">
                  <w:pPr>
                    <w:spacing w:after="0" w:line="240" w:lineRule="auto"/>
                    <w:jc w:val="center"/>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b/>
                      <w:bCs/>
                      <w:color w:val="000000"/>
                      <w:sz w:val="23"/>
                      <w:szCs w:val="23"/>
                      <w:lang w:eastAsia="ru-RU"/>
                    </w:rPr>
                    <w:t>Элементы</w:t>
                  </w:r>
                </w:p>
              </w:tc>
            </w:tr>
            <w:tr w:rsidR="004C248F" w:rsidRPr="004C248F" w:rsidTr="00D53165">
              <w:trPr>
                <w:tblCellSpacing w:w="15" w:type="dxa"/>
              </w:trPr>
              <w:tc>
                <w:tcPr>
                  <w:tcW w:w="279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содержанию</w:t>
                  </w:r>
                </w:p>
              </w:tc>
              <w:tc>
                <w:tcPr>
                  <w:tcW w:w="762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Политические; социальные; экономические; организационные; технические; технологические и т.п.</w:t>
                  </w:r>
                </w:p>
              </w:tc>
            </w:tr>
            <w:tr w:rsidR="004C248F" w:rsidRPr="004C248F" w:rsidTr="00D53165">
              <w:trPr>
                <w:tblCellSpacing w:w="15" w:type="dxa"/>
              </w:trPr>
              <w:tc>
                <w:tcPr>
                  <w:tcW w:w="279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срокам действия и степени воздействия на будущее</w:t>
                  </w:r>
                </w:p>
              </w:tc>
              <w:tc>
                <w:tcPr>
                  <w:tcW w:w="762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Оперативные; тактические; стратегические.</w:t>
                  </w:r>
                </w:p>
              </w:tc>
            </w:tr>
            <w:tr w:rsidR="004C248F" w:rsidRPr="004C248F" w:rsidTr="00D53165">
              <w:trPr>
                <w:tblCellSpacing w:w="15" w:type="dxa"/>
              </w:trPr>
              <w:tc>
                <w:tcPr>
                  <w:tcW w:w="279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виду ЛПР</w:t>
                  </w:r>
                </w:p>
              </w:tc>
              <w:tc>
                <w:tcPr>
                  <w:tcW w:w="762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Индивидуальные; коллективные.</w:t>
                  </w:r>
                </w:p>
              </w:tc>
            </w:tr>
            <w:tr w:rsidR="004C248F" w:rsidRPr="004C248F" w:rsidTr="00D53165">
              <w:trPr>
                <w:tblCellSpacing w:w="15" w:type="dxa"/>
              </w:trPr>
              <w:tc>
                <w:tcPr>
                  <w:tcW w:w="279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степени уникальности</w:t>
                  </w:r>
                </w:p>
              </w:tc>
              <w:tc>
                <w:tcPr>
                  <w:tcW w:w="762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 xml:space="preserve">Рутинные (нетворческие); уникальные (творческие). </w:t>
                  </w:r>
                </w:p>
              </w:tc>
            </w:tr>
            <w:tr w:rsidR="004C248F" w:rsidRPr="004C248F" w:rsidTr="00D53165">
              <w:trPr>
                <w:tblCellSpacing w:w="15" w:type="dxa"/>
              </w:trPr>
              <w:tc>
                <w:tcPr>
                  <w:tcW w:w="279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степени неопределенности (полноты информации)</w:t>
                  </w:r>
                </w:p>
              </w:tc>
              <w:tc>
                <w:tcPr>
                  <w:tcW w:w="762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Решения в условиях определенности; решения в условиях риска (вероятностной определенности); решения в условиях неопределенности.</w:t>
                  </w:r>
                </w:p>
              </w:tc>
            </w:tr>
            <w:tr w:rsidR="004C248F" w:rsidRPr="004C248F" w:rsidTr="00D53165">
              <w:trPr>
                <w:tblCellSpacing w:w="15" w:type="dxa"/>
              </w:trPr>
              <w:tc>
                <w:tcPr>
                  <w:tcW w:w="279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уровню ЛПР</w:t>
                  </w:r>
                </w:p>
              </w:tc>
              <w:tc>
                <w:tcPr>
                  <w:tcW w:w="762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Высшего уровня; среднего уровня; низшего уровня.</w:t>
                  </w:r>
                </w:p>
              </w:tc>
            </w:tr>
            <w:tr w:rsidR="004C248F" w:rsidRPr="004C248F" w:rsidTr="00D53165">
              <w:trPr>
                <w:tblCellSpacing w:w="15" w:type="dxa"/>
              </w:trPr>
              <w:tc>
                <w:tcPr>
                  <w:tcW w:w="279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решаемым задачам</w:t>
                  </w:r>
                </w:p>
              </w:tc>
              <w:tc>
                <w:tcPr>
                  <w:tcW w:w="762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Информационные; организационные; оперативные.</w:t>
                  </w:r>
                </w:p>
              </w:tc>
            </w:tr>
            <w:tr w:rsidR="004C248F" w:rsidRPr="004C248F" w:rsidTr="00D53165">
              <w:trPr>
                <w:tblCellSpacing w:w="15" w:type="dxa"/>
              </w:trPr>
              <w:tc>
                <w:tcPr>
                  <w:tcW w:w="279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принципам выработки</w:t>
                  </w:r>
                </w:p>
              </w:tc>
              <w:tc>
                <w:tcPr>
                  <w:tcW w:w="7620" w:type="dxa"/>
                  <w:shd w:val="clear" w:color="auto" w:fill="F6F9D9"/>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r w:rsidRPr="00D53165">
                    <w:rPr>
                      <w:rFonts w:ascii="Times New Roman" w:eastAsia="Times New Roman" w:hAnsi="Times New Roman" w:cs="Times New Roman"/>
                      <w:color w:val="000000"/>
                      <w:sz w:val="20"/>
                      <w:szCs w:val="20"/>
                      <w:lang w:eastAsia="ru-RU"/>
                    </w:rPr>
                    <w:t>Алгоритмические и эвристические</w:t>
                  </w:r>
                </w:p>
              </w:tc>
            </w:tr>
            <w:tr w:rsidR="004C248F" w:rsidRPr="004C248F" w:rsidTr="00D53165">
              <w:trPr>
                <w:tblCellSpacing w:w="15" w:type="dxa"/>
              </w:trPr>
              <w:tc>
                <w:tcPr>
                  <w:tcW w:w="279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3"/>
                      <w:szCs w:val="23"/>
                      <w:lang w:eastAsia="ru-RU"/>
                    </w:rPr>
                  </w:pPr>
                  <w:r w:rsidRPr="00D53165">
                    <w:rPr>
                      <w:rFonts w:ascii="Times New Roman" w:eastAsia="Times New Roman" w:hAnsi="Times New Roman" w:cs="Times New Roman"/>
                      <w:color w:val="000000"/>
                      <w:sz w:val="23"/>
                      <w:szCs w:val="23"/>
                      <w:lang w:eastAsia="ru-RU"/>
                    </w:rPr>
                    <w:t>По методам обоснования</w:t>
                  </w:r>
                </w:p>
              </w:tc>
              <w:tc>
                <w:tcPr>
                  <w:tcW w:w="7620" w:type="dxa"/>
                  <w:shd w:val="clear" w:color="auto" w:fill="FFFFFF"/>
                  <w:vAlign w:val="center"/>
                  <w:hideMark/>
                </w:tcPr>
                <w:p w:rsidR="004C248F" w:rsidRPr="00D53165" w:rsidRDefault="004C248F" w:rsidP="004C248F">
                  <w:pPr>
                    <w:spacing w:after="0" w:line="240" w:lineRule="auto"/>
                    <w:rPr>
                      <w:rFonts w:ascii="Times New Roman" w:eastAsia="Times New Roman" w:hAnsi="Times New Roman" w:cs="Times New Roman"/>
                      <w:color w:val="000000"/>
                      <w:sz w:val="20"/>
                      <w:szCs w:val="20"/>
                      <w:lang w:eastAsia="ru-RU"/>
                    </w:rPr>
                  </w:pPr>
                  <w:proofErr w:type="gramStart"/>
                  <w:r w:rsidRPr="00D53165">
                    <w:rPr>
                      <w:rFonts w:ascii="Times New Roman" w:eastAsia="Times New Roman" w:hAnsi="Times New Roman" w:cs="Times New Roman"/>
                      <w:color w:val="000000"/>
                      <w:sz w:val="20"/>
                      <w:szCs w:val="20"/>
                      <w:lang w:eastAsia="ru-RU"/>
                    </w:rPr>
                    <w:t>Аналитические; статистические; математического программирования; игровые.</w:t>
                  </w:r>
                  <w:proofErr w:type="gramEnd"/>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B01A1F" w:rsidRPr="00D53165" w:rsidRDefault="004C248F" w:rsidP="00D53165">
      <w:pPr>
        <w:ind w:firstLine="709"/>
        <w:jc w:val="both"/>
        <w:rPr>
          <w:rFonts w:ascii="Times New Roman" w:eastAsia="Times New Roman" w:hAnsi="Times New Roman" w:cs="Times New Roman"/>
          <w:sz w:val="28"/>
          <w:szCs w:val="28"/>
          <w:lang w:eastAsia="ru-RU"/>
        </w:rPr>
      </w:pPr>
      <w:r w:rsidRPr="004C248F">
        <w:rPr>
          <w:rFonts w:ascii="Times New Roman" w:eastAsia="Times New Roman" w:hAnsi="Times New Roman" w:cs="Times New Roman"/>
          <w:sz w:val="24"/>
          <w:szCs w:val="24"/>
          <w:lang w:eastAsia="ru-RU"/>
        </w:rPr>
        <w:br/>
      </w:r>
      <w:r w:rsidRPr="004C248F">
        <w:rPr>
          <w:rFonts w:ascii="Times New Roman" w:eastAsia="Times New Roman" w:hAnsi="Times New Roman" w:cs="Times New Roman"/>
          <w:sz w:val="24"/>
          <w:szCs w:val="24"/>
          <w:lang w:eastAsia="ru-RU"/>
        </w:rPr>
        <w:br/>
        <w:t> </w:t>
      </w:r>
      <w:r w:rsidRPr="00D53165">
        <w:rPr>
          <w:rFonts w:ascii="Times New Roman" w:eastAsia="Times New Roman" w:hAnsi="Times New Roman" w:cs="Times New Roman"/>
          <w:sz w:val="28"/>
          <w:szCs w:val="28"/>
          <w:lang w:eastAsia="ru-RU"/>
        </w:rPr>
        <w:t>   </w:t>
      </w:r>
      <w:r w:rsidRPr="00D53165">
        <w:rPr>
          <w:rFonts w:ascii="Times New Roman" w:eastAsia="Times New Roman" w:hAnsi="Times New Roman" w:cs="Times New Roman"/>
          <w:b/>
          <w:bCs/>
          <w:sz w:val="28"/>
          <w:szCs w:val="28"/>
          <w:lang w:eastAsia="ru-RU"/>
        </w:rPr>
        <w:t>Решение</w:t>
      </w:r>
      <w:r w:rsidRPr="00D53165">
        <w:rPr>
          <w:rFonts w:ascii="Times New Roman" w:eastAsia="Times New Roman" w:hAnsi="Times New Roman" w:cs="Times New Roman"/>
          <w:sz w:val="28"/>
          <w:szCs w:val="28"/>
          <w:lang w:eastAsia="ru-RU"/>
        </w:rPr>
        <w:t xml:space="preserve"> - это осознанный вывод об осуществлении (или неосуществлении) каких-то действий - управленческой деятельности конкретного вида (функций, работ и т.п.).</w:t>
      </w:r>
    </w:p>
    <w:p w:rsidR="004C248F" w:rsidRDefault="004C248F" w:rsidP="004C248F">
      <w:pPr>
        <w:rPr>
          <w:rFonts w:ascii="Times New Roman" w:eastAsia="Times New Roman" w:hAnsi="Times New Roman" w:cs="Times New Roman"/>
          <w:sz w:val="24"/>
          <w:szCs w:val="24"/>
          <w:lang w:eastAsia="ru-RU"/>
        </w:rPr>
      </w:pPr>
    </w:p>
    <w:p w:rsidR="004C248F" w:rsidRDefault="004C248F" w:rsidP="004C248F">
      <w:pPr>
        <w:rPr>
          <w:rFonts w:ascii="Times New Roman" w:eastAsia="Times New Roman" w:hAnsi="Times New Roman" w:cs="Times New Roman"/>
          <w:sz w:val="24"/>
          <w:szCs w:val="24"/>
          <w:lang w:eastAsia="ru-RU"/>
        </w:rPr>
      </w:pPr>
    </w:p>
    <w:p w:rsidR="004C248F" w:rsidRDefault="004C248F" w:rsidP="004C248F">
      <w:pPr>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2910"/>
        <w:gridCol w:w="4950"/>
        <w:gridCol w:w="30"/>
      </w:tblGrid>
      <w:tr w:rsidR="004C248F" w:rsidRPr="004C248F">
        <w:trPr>
          <w:trHeight w:val="840"/>
          <w:tblCellSpacing w:w="0" w:type="dxa"/>
        </w:trPr>
        <w:tc>
          <w:tcPr>
            <w:tcW w:w="2910" w:type="dxa"/>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c>
          <w:tcPr>
            <w:tcW w:w="4950" w:type="dxa"/>
            <w:hideMark/>
          </w:tcPr>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950"/>
            </w:tblGrid>
            <w:tr w:rsidR="004C248F" w:rsidRPr="004C248F">
              <w:trPr>
                <w:tblCellSpacing w:w="30" w:type="dxa"/>
              </w:trPr>
              <w:tc>
                <w:tcPr>
                  <w:tcW w:w="0" w:type="auto"/>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r w:rsidRPr="004C248F">
                    <w:rPr>
                      <w:rFonts w:ascii="Arial" w:eastAsia="Times New Roman" w:hAnsi="Arial" w:cs="Arial"/>
                      <w:color w:val="000000"/>
                      <w:sz w:val="23"/>
                      <w:szCs w:val="23"/>
                      <w:lang w:eastAsia="ru-RU"/>
                    </w:rPr>
                    <w:t xml:space="preserve">Основные этапы процесса принятия решений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c>
          <w:tcPr>
            <w:tcW w:w="30" w:type="dxa"/>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2025"/>
              <w:gridCol w:w="5865"/>
            </w:tblGrid>
            <w:tr w:rsidR="004C248F" w:rsidRPr="004C248F">
              <w:trPr>
                <w:trHeight w:val="885"/>
                <w:tblCellSpacing w:w="0" w:type="dxa"/>
              </w:trPr>
              <w:tc>
                <w:tcPr>
                  <w:tcW w:w="2025" w:type="dxa"/>
                  <w:vAlign w:val="center"/>
                  <w:hideMark/>
                </w:tcPr>
                <w:p w:rsidR="004C248F" w:rsidRPr="004C248F" w:rsidRDefault="004C248F" w:rsidP="004C248F">
                  <w:pPr>
                    <w:spacing w:before="100" w:beforeAutospacing="1" w:after="100" w:afterAutospacing="1" w:line="240" w:lineRule="auto"/>
                    <w:outlineLvl w:val="0"/>
                    <w:rPr>
                      <w:rFonts w:ascii="Arial" w:eastAsia="Times New Roman" w:hAnsi="Arial" w:cs="Arial"/>
                      <w:b/>
                      <w:bCs/>
                      <w:color w:val="AD2E12"/>
                      <w:kern w:val="36"/>
                      <w:sz w:val="38"/>
                      <w:szCs w:val="38"/>
                      <w:lang w:eastAsia="ru-RU"/>
                    </w:rPr>
                  </w:pPr>
                  <w:r w:rsidRPr="004C248F">
                    <w:rPr>
                      <w:rFonts w:ascii="Arial" w:eastAsia="Times New Roman" w:hAnsi="Arial" w:cs="Arial"/>
                      <w:b/>
                      <w:bCs/>
                      <w:color w:val="AD2E12"/>
                      <w:kern w:val="36"/>
                      <w:sz w:val="38"/>
                      <w:szCs w:val="38"/>
                      <w:lang w:eastAsia="ru-RU"/>
                    </w:rPr>
                    <w:t>1</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865"/>
                  </w:tblGrid>
                  <w:tr w:rsidR="004C248F" w:rsidRPr="004C248F">
                    <w:trPr>
                      <w:trHeight w:val="735"/>
                      <w:tblCellSpacing w:w="0" w:type="dxa"/>
                    </w:trPr>
                    <w:tc>
                      <w:tcPr>
                        <w:tcW w:w="5865"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5" w:history="1">
                          <w:r w:rsidRPr="004C248F">
                            <w:rPr>
                              <w:rFonts w:ascii="Arial" w:eastAsia="Times New Roman" w:hAnsi="Arial" w:cs="Arial"/>
                              <w:color w:val="D20000"/>
                              <w:sz w:val="23"/>
                              <w:szCs w:val="23"/>
                              <w:lang w:eastAsia="ru-RU"/>
                            </w:rPr>
                            <w:t>Констатация возникновения проблемы</w:t>
                          </w:r>
                        </w:hyperlink>
                        <w:r w:rsidRPr="004C248F">
                          <w:rPr>
                            <w:rFonts w:ascii="Arial" w:eastAsia="Times New Roman" w:hAnsi="Arial" w:cs="Arial"/>
                            <w:color w:val="000000"/>
                            <w:sz w:val="23"/>
                            <w:szCs w:val="23"/>
                            <w:lang w:eastAsia="ru-RU"/>
                          </w:rPr>
                          <w:t xml:space="preserve">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rHeight w:val="885"/>
                <w:tblCellSpacing w:w="0" w:type="dxa"/>
              </w:trPr>
              <w:tc>
                <w:tcPr>
                  <w:tcW w:w="2025" w:type="dxa"/>
                  <w:vAlign w:val="center"/>
                  <w:hideMark/>
                </w:tcPr>
                <w:p w:rsidR="004C248F" w:rsidRPr="004C248F" w:rsidRDefault="004C248F" w:rsidP="004C248F">
                  <w:pPr>
                    <w:spacing w:before="100" w:beforeAutospacing="1" w:after="100" w:afterAutospacing="1" w:line="240" w:lineRule="auto"/>
                    <w:outlineLvl w:val="0"/>
                    <w:rPr>
                      <w:rFonts w:ascii="Arial" w:eastAsia="Times New Roman" w:hAnsi="Arial" w:cs="Arial"/>
                      <w:b/>
                      <w:bCs/>
                      <w:color w:val="AD2E12"/>
                      <w:kern w:val="36"/>
                      <w:sz w:val="38"/>
                      <w:szCs w:val="38"/>
                      <w:lang w:eastAsia="ru-RU"/>
                    </w:rPr>
                  </w:pPr>
                  <w:r w:rsidRPr="004C248F">
                    <w:rPr>
                      <w:rFonts w:ascii="Arial" w:eastAsia="Times New Roman" w:hAnsi="Arial" w:cs="Arial"/>
                      <w:b/>
                      <w:bCs/>
                      <w:color w:val="AD2E12"/>
                      <w:kern w:val="36"/>
                      <w:sz w:val="38"/>
                      <w:szCs w:val="38"/>
                      <w:lang w:eastAsia="ru-RU"/>
                    </w:rPr>
                    <w:t>2</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865"/>
                  </w:tblGrid>
                  <w:tr w:rsidR="004C248F" w:rsidRPr="004C248F">
                    <w:trPr>
                      <w:trHeight w:val="735"/>
                      <w:tblCellSpacing w:w="0" w:type="dxa"/>
                    </w:trPr>
                    <w:tc>
                      <w:tcPr>
                        <w:tcW w:w="5865"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6" w:history="1">
                          <w:r w:rsidRPr="004C248F">
                            <w:rPr>
                              <w:rFonts w:ascii="Arial" w:eastAsia="Times New Roman" w:hAnsi="Arial" w:cs="Arial"/>
                              <w:color w:val="D20000"/>
                              <w:sz w:val="23"/>
                              <w:szCs w:val="23"/>
                              <w:lang w:eastAsia="ru-RU"/>
                            </w:rPr>
                            <w:t>Определение причин возникновения проблемы</w:t>
                          </w:r>
                        </w:hyperlink>
                        <w:r w:rsidRPr="004C248F">
                          <w:rPr>
                            <w:rFonts w:ascii="Arial" w:eastAsia="Times New Roman" w:hAnsi="Arial" w:cs="Arial"/>
                            <w:color w:val="000000"/>
                            <w:sz w:val="23"/>
                            <w:szCs w:val="23"/>
                            <w:lang w:eastAsia="ru-RU"/>
                          </w:rPr>
                          <w:t xml:space="preserve">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rHeight w:val="885"/>
                <w:tblCellSpacing w:w="0" w:type="dxa"/>
              </w:trPr>
              <w:tc>
                <w:tcPr>
                  <w:tcW w:w="2025" w:type="dxa"/>
                  <w:vAlign w:val="center"/>
                  <w:hideMark/>
                </w:tcPr>
                <w:p w:rsidR="004C248F" w:rsidRPr="004C248F" w:rsidRDefault="004C248F" w:rsidP="004C248F">
                  <w:pPr>
                    <w:spacing w:before="100" w:beforeAutospacing="1" w:after="100" w:afterAutospacing="1" w:line="240" w:lineRule="auto"/>
                    <w:outlineLvl w:val="0"/>
                    <w:rPr>
                      <w:rFonts w:ascii="Arial" w:eastAsia="Times New Roman" w:hAnsi="Arial" w:cs="Arial"/>
                      <w:b/>
                      <w:bCs/>
                      <w:color w:val="AD2E12"/>
                      <w:kern w:val="36"/>
                      <w:sz w:val="38"/>
                      <w:szCs w:val="38"/>
                      <w:lang w:eastAsia="ru-RU"/>
                    </w:rPr>
                  </w:pPr>
                  <w:r w:rsidRPr="004C248F">
                    <w:rPr>
                      <w:rFonts w:ascii="Arial" w:eastAsia="Times New Roman" w:hAnsi="Arial" w:cs="Arial"/>
                      <w:b/>
                      <w:bCs/>
                      <w:color w:val="AD2E12"/>
                      <w:kern w:val="36"/>
                      <w:sz w:val="38"/>
                      <w:szCs w:val="38"/>
                      <w:lang w:eastAsia="ru-RU"/>
                    </w:rPr>
                    <w:t>3</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865"/>
                  </w:tblGrid>
                  <w:tr w:rsidR="004C248F" w:rsidRPr="004C248F">
                    <w:trPr>
                      <w:trHeight w:val="735"/>
                      <w:tblCellSpacing w:w="0" w:type="dxa"/>
                    </w:trPr>
                    <w:tc>
                      <w:tcPr>
                        <w:tcW w:w="5865"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7" w:history="1">
                          <w:r w:rsidRPr="004C248F">
                            <w:rPr>
                              <w:rFonts w:ascii="Arial" w:eastAsia="Times New Roman" w:hAnsi="Arial" w:cs="Arial"/>
                              <w:color w:val="D20000"/>
                              <w:sz w:val="23"/>
                              <w:szCs w:val="23"/>
                              <w:lang w:eastAsia="ru-RU"/>
                            </w:rPr>
                            <w:t>Разработка вариантов решения проблемы</w:t>
                          </w:r>
                        </w:hyperlink>
                        <w:r w:rsidRPr="004C248F">
                          <w:rPr>
                            <w:rFonts w:ascii="Arial" w:eastAsia="Times New Roman" w:hAnsi="Arial" w:cs="Arial"/>
                            <w:color w:val="000000"/>
                            <w:sz w:val="23"/>
                            <w:szCs w:val="23"/>
                            <w:lang w:eastAsia="ru-RU"/>
                          </w:rPr>
                          <w:t xml:space="preserve">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rHeight w:val="885"/>
                <w:tblCellSpacing w:w="0" w:type="dxa"/>
              </w:trPr>
              <w:tc>
                <w:tcPr>
                  <w:tcW w:w="2025" w:type="dxa"/>
                  <w:vAlign w:val="center"/>
                  <w:hideMark/>
                </w:tcPr>
                <w:p w:rsidR="004C248F" w:rsidRPr="004C248F" w:rsidRDefault="004C248F" w:rsidP="004C248F">
                  <w:pPr>
                    <w:spacing w:before="100" w:beforeAutospacing="1" w:after="100" w:afterAutospacing="1" w:line="240" w:lineRule="auto"/>
                    <w:outlineLvl w:val="0"/>
                    <w:rPr>
                      <w:rFonts w:ascii="Arial" w:eastAsia="Times New Roman" w:hAnsi="Arial" w:cs="Arial"/>
                      <w:b/>
                      <w:bCs/>
                      <w:color w:val="AD2E12"/>
                      <w:kern w:val="36"/>
                      <w:sz w:val="38"/>
                      <w:szCs w:val="38"/>
                      <w:lang w:eastAsia="ru-RU"/>
                    </w:rPr>
                  </w:pPr>
                  <w:r w:rsidRPr="004C248F">
                    <w:rPr>
                      <w:rFonts w:ascii="Arial" w:eastAsia="Times New Roman" w:hAnsi="Arial" w:cs="Arial"/>
                      <w:b/>
                      <w:bCs/>
                      <w:color w:val="AD2E12"/>
                      <w:kern w:val="36"/>
                      <w:sz w:val="38"/>
                      <w:szCs w:val="38"/>
                      <w:lang w:eastAsia="ru-RU"/>
                    </w:rPr>
                    <w:t>4</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865"/>
                  </w:tblGrid>
                  <w:tr w:rsidR="004C248F" w:rsidRPr="004C248F">
                    <w:trPr>
                      <w:trHeight w:val="735"/>
                      <w:tblCellSpacing w:w="0" w:type="dxa"/>
                    </w:trPr>
                    <w:tc>
                      <w:tcPr>
                        <w:tcW w:w="5865"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8" w:history="1">
                          <w:r w:rsidRPr="004C248F">
                            <w:rPr>
                              <w:rFonts w:ascii="Arial" w:eastAsia="Times New Roman" w:hAnsi="Arial" w:cs="Arial"/>
                              <w:color w:val="D20000"/>
                              <w:sz w:val="23"/>
                              <w:szCs w:val="23"/>
                              <w:lang w:eastAsia="ru-RU"/>
                            </w:rPr>
                            <w:t>Разработка критериев оценки вариантов</w:t>
                          </w:r>
                          <w:r w:rsidRPr="004C248F">
                            <w:rPr>
                              <w:rFonts w:ascii="Arial" w:eastAsia="Times New Roman" w:hAnsi="Arial" w:cs="Arial"/>
                              <w:color w:val="D20000"/>
                              <w:sz w:val="23"/>
                              <w:szCs w:val="23"/>
                              <w:lang w:eastAsia="ru-RU"/>
                            </w:rPr>
                            <w:br/>
                            <w:t>решения</w:t>
                          </w:r>
                        </w:hyperlink>
                        <w:r w:rsidRPr="004C248F">
                          <w:rPr>
                            <w:rFonts w:ascii="Arial" w:eastAsia="Times New Roman" w:hAnsi="Arial" w:cs="Arial"/>
                            <w:color w:val="000000"/>
                            <w:sz w:val="23"/>
                            <w:szCs w:val="23"/>
                            <w:lang w:eastAsia="ru-RU"/>
                          </w:rPr>
                          <w:t xml:space="preserve">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rHeight w:val="885"/>
                <w:tblCellSpacing w:w="0" w:type="dxa"/>
              </w:trPr>
              <w:tc>
                <w:tcPr>
                  <w:tcW w:w="2025" w:type="dxa"/>
                  <w:vAlign w:val="center"/>
                  <w:hideMark/>
                </w:tcPr>
                <w:p w:rsidR="004C248F" w:rsidRPr="004C248F" w:rsidRDefault="004C248F" w:rsidP="004C248F">
                  <w:pPr>
                    <w:spacing w:before="100" w:beforeAutospacing="1" w:after="100" w:afterAutospacing="1" w:line="240" w:lineRule="auto"/>
                    <w:outlineLvl w:val="0"/>
                    <w:rPr>
                      <w:rFonts w:ascii="Arial" w:eastAsia="Times New Roman" w:hAnsi="Arial" w:cs="Arial"/>
                      <w:b/>
                      <w:bCs/>
                      <w:color w:val="AD2E12"/>
                      <w:kern w:val="36"/>
                      <w:sz w:val="38"/>
                      <w:szCs w:val="38"/>
                      <w:lang w:eastAsia="ru-RU"/>
                    </w:rPr>
                  </w:pPr>
                  <w:r w:rsidRPr="004C248F">
                    <w:rPr>
                      <w:rFonts w:ascii="Arial" w:eastAsia="Times New Roman" w:hAnsi="Arial" w:cs="Arial"/>
                      <w:b/>
                      <w:bCs/>
                      <w:color w:val="AD2E12"/>
                      <w:kern w:val="36"/>
                      <w:sz w:val="38"/>
                      <w:szCs w:val="38"/>
                      <w:lang w:eastAsia="ru-RU"/>
                    </w:rPr>
                    <w:t>5</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865"/>
                  </w:tblGrid>
                  <w:tr w:rsidR="004C248F" w:rsidRPr="004C248F">
                    <w:trPr>
                      <w:trHeight w:val="735"/>
                      <w:tblCellSpacing w:w="0" w:type="dxa"/>
                    </w:trPr>
                    <w:tc>
                      <w:tcPr>
                        <w:tcW w:w="5865" w:type="dxa"/>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hyperlink r:id="rId39" w:history="1">
                          <w:r w:rsidRPr="004C248F">
                            <w:rPr>
                              <w:rFonts w:ascii="Arial" w:eastAsia="Times New Roman" w:hAnsi="Arial" w:cs="Arial"/>
                              <w:color w:val="D20000"/>
                              <w:sz w:val="23"/>
                              <w:szCs w:val="23"/>
                              <w:lang w:eastAsia="ru-RU"/>
                            </w:rPr>
                            <w:t>Оценка и сравнение вариантов решения</w:t>
                          </w:r>
                        </w:hyperlink>
                        <w:r w:rsidRPr="004C248F">
                          <w:rPr>
                            <w:rFonts w:ascii="Arial" w:eastAsia="Times New Roman" w:hAnsi="Arial" w:cs="Arial"/>
                            <w:color w:val="000000"/>
                            <w:sz w:val="23"/>
                            <w:szCs w:val="23"/>
                            <w:lang w:eastAsia="ru-RU"/>
                          </w:rPr>
                          <w:t xml:space="preserve">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4C248F" w:rsidRDefault="004C248F" w:rsidP="004C248F">
      <w:pPr>
        <w:rPr>
          <w:rFonts w:ascii="Times New Roman" w:hAnsi="Times New Roman" w:cs="Times New Roman"/>
          <w:sz w:val="28"/>
          <w:szCs w:val="28"/>
        </w:rPr>
      </w:pPr>
    </w:p>
    <w:p w:rsidR="004C248F" w:rsidRPr="00D53165" w:rsidRDefault="004C248F" w:rsidP="00D53165">
      <w:pPr>
        <w:spacing w:before="100" w:beforeAutospacing="1" w:after="240" w:line="240" w:lineRule="auto"/>
        <w:ind w:firstLine="284"/>
        <w:jc w:val="both"/>
        <w:rPr>
          <w:rFonts w:ascii="Times New Roman" w:eastAsia="Times New Roman" w:hAnsi="Times New Roman" w:cs="Times New Roman"/>
          <w:color w:val="000000"/>
          <w:sz w:val="28"/>
          <w:szCs w:val="28"/>
          <w:lang w:eastAsia="ru-RU"/>
        </w:rPr>
      </w:pPr>
      <w:r w:rsidRPr="004C248F">
        <w:rPr>
          <w:rFonts w:ascii="Arial" w:eastAsia="Times New Roman" w:hAnsi="Arial" w:cs="Arial"/>
          <w:color w:val="000000"/>
          <w:sz w:val="23"/>
          <w:szCs w:val="23"/>
          <w:lang w:eastAsia="ru-RU"/>
        </w:rPr>
        <w:t> </w:t>
      </w:r>
      <w:r w:rsidRPr="00D53165">
        <w:rPr>
          <w:rFonts w:ascii="Times New Roman" w:eastAsia="Times New Roman" w:hAnsi="Times New Roman" w:cs="Times New Roman"/>
          <w:color w:val="000000"/>
          <w:sz w:val="28"/>
          <w:szCs w:val="28"/>
          <w:lang w:eastAsia="ru-RU"/>
        </w:rPr>
        <w:t>Организация исполнения является наиболее слабым шагом (по крайней мере, в нашей стране) в осуществлении управленческого решения.</w:t>
      </w:r>
    </w:p>
    <w:p w:rsidR="004C248F" w:rsidRPr="004C248F" w:rsidRDefault="004C248F" w:rsidP="004C248F">
      <w:pPr>
        <w:spacing w:before="100" w:beforeAutospacing="1" w:after="240" w:line="240" w:lineRule="auto"/>
        <w:rPr>
          <w:rFonts w:ascii="Arial" w:eastAsia="Times New Roman" w:hAnsi="Arial" w:cs="Arial"/>
          <w:color w:val="000000"/>
          <w:sz w:val="23"/>
          <w:szCs w:val="23"/>
          <w:lang w:eastAsia="ru-RU"/>
        </w:rPr>
      </w:pPr>
    </w:p>
    <w:tbl>
      <w:tblPr>
        <w:tblW w:w="0" w:type="auto"/>
        <w:tblCellSpacing w:w="0" w:type="dxa"/>
        <w:tblCellMar>
          <w:left w:w="0" w:type="dxa"/>
          <w:right w:w="0" w:type="dxa"/>
        </w:tblCellMar>
        <w:tblLook w:val="04A0" w:firstRow="1" w:lastRow="0" w:firstColumn="1" w:lastColumn="0" w:noHBand="0" w:noVBand="1"/>
      </w:tblPr>
      <w:tblGrid>
        <w:gridCol w:w="375"/>
        <w:gridCol w:w="7891"/>
      </w:tblGrid>
      <w:tr w:rsidR="004C248F" w:rsidRPr="004C248F">
        <w:trPr>
          <w:trHeight w:val="840"/>
          <w:tblCellSpacing w:w="0" w:type="dxa"/>
        </w:trPr>
        <w:tc>
          <w:tcPr>
            <w:tcW w:w="8250" w:type="dxa"/>
            <w:gridSpan w:val="2"/>
            <w:vAlign w:val="center"/>
            <w:hideMark/>
          </w:tcPr>
          <w:p w:rsidR="004C248F" w:rsidRPr="004C248F" w:rsidRDefault="004C248F" w:rsidP="004C248F">
            <w:pPr>
              <w:spacing w:after="0" w:line="240" w:lineRule="auto"/>
              <w:jc w:val="center"/>
              <w:rPr>
                <w:rFonts w:ascii="Arial" w:eastAsia="Times New Roman" w:hAnsi="Arial" w:cs="Arial"/>
                <w:color w:val="000000"/>
                <w:sz w:val="23"/>
                <w:szCs w:val="23"/>
                <w:lang w:eastAsia="ru-RU"/>
              </w:rPr>
            </w:pPr>
            <w:r w:rsidRPr="004C248F">
              <w:rPr>
                <w:rFonts w:ascii="Arial" w:eastAsia="Times New Roman" w:hAnsi="Arial" w:cs="Arial"/>
                <w:b/>
                <w:bCs/>
                <w:color w:val="000000"/>
                <w:sz w:val="23"/>
                <w:szCs w:val="23"/>
                <w:lang w:eastAsia="ru-RU"/>
              </w:rPr>
              <w:t>Комплекс мероприятий по реализации управленческого решения</w:t>
            </w:r>
            <w:r w:rsidRPr="004C248F">
              <w:rPr>
                <w:rFonts w:ascii="Arial" w:eastAsia="Times New Roman" w:hAnsi="Arial" w:cs="Arial"/>
                <w:color w:val="000000"/>
                <w:sz w:val="23"/>
                <w:szCs w:val="23"/>
                <w:lang w:eastAsia="ru-RU"/>
              </w:rPr>
              <w:t xml:space="preserve"> </w:t>
            </w:r>
          </w:p>
        </w:tc>
      </w:tr>
      <w:tr w:rsidR="004C248F" w:rsidRPr="004C248F">
        <w:trPr>
          <w:tblCellSpacing w:w="0" w:type="dxa"/>
        </w:trPr>
        <w:tc>
          <w:tcPr>
            <w:tcW w:w="375" w:type="dxa"/>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r w:rsidRPr="004C248F">
              <w:rPr>
                <w:rFonts w:ascii="Times New Roman" w:eastAsia="Times New Roman" w:hAnsi="Times New Roman" w:cs="Times New Roman"/>
                <w:noProof/>
                <w:sz w:val="24"/>
                <w:szCs w:val="24"/>
                <w:lang w:eastAsia="ru-RU"/>
              </w:rPr>
              <w:drawing>
                <wp:inline distT="0" distB="0" distL="0" distR="0" wp14:anchorId="676A7531" wp14:editId="7A1ECEF6">
                  <wp:extent cx="362585" cy="327660"/>
                  <wp:effectExtent l="0" t="0" r="0" b="0"/>
                  <wp:docPr id="2" name="Рисунок 2" descr="http://127.0.0.1/images/manag/tall_4_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27.0.0.1/images/manag/tall_4_larg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585" cy="327660"/>
                          </a:xfrm>
                          <a:prstGeom prst="rect">
                            <a:avLst/>
                          </a:prstGeom>
                          <a:noFill/>
                          <a:ln>
                            <a:noFill/>
                          </a:ln>
                        </pic:spPr>
                      </pic:pic>
                    </a:graphicData>
                  </a:graphic>
                </wp:inline>
              </w:drawing>
            </w:r>
          </w:p>
        </w:tc>
      </w:tr>
      <w:tr w:rsidR="004C248F" w:rsidRPr="004C248F">
        <w:trPr>
          <w:tblCellSpacing w:w="0" w:type="dxa"/>
        </w:trPr>
        <w:tc>
          <w:tcPr>
            <w:tcW w:w="375" w:type="dxa"/>
            <w:vAlign w:val="center"/>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41"/>
              <w:gridCol w:w="6750"/>
            </w:tblGrid>
            <w:tr w:rsidR="004C248F" w:rsidRPr="004C248F">
              <w:trPr>
                <w:trHeight w:val="885"/>
                <w:tblCellSpacing w:w="0" w:type="dxa"/>
              </w:trPr>
              <w:tc>
                <w:tcPr>
                  <w:tcW w:w="0" w:type="auto"/>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r w:rsidRPr="004C248F">
                    <w:rPr>
                      <w:rFonts w:ascii="Times New Roman" w:eastAsia="Times New Roman" w:hAnsi="Times New Roman" w:cs="Times New Roman"/>
                      <w:noProof/>
                      <w:sz w:val="24"/>
                      <w:szCs w:val="24"/>
                      <w:lang w:eastAsia="ru-RU"/>
                    </w:rPr>
                    <w:drawing>
                      <wp:inline distT="0" distB="0" distL="0" distR="0" wp14:anchorId="64247CFB" wp14:editId="66DB9920">
                        <wp:extent cx="724535" cy="560705"/>
                        <wp:effectExtent l="0" t="0" r="0" b="0"/>
                        <wp:docPr id="3" name="Рисунок 3" descr="http://127.0.0.1/images/manag/univer_larg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images/manag/univer_large_0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4535" cy="560705"/>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4C248F" w:rsidRPr="004C248F">
                    <w:trPr>
                      <w:trHeight w:val="735"/>
                      <w:tblCellSpacing w:w="0" w:type="dxa"/>
                    </w:trPr>
                    <w:tc>
                      <w:tcPr>
                        <w:tcW w:w="6750" w:type="dxa"/>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 xml:space="preserve">Оформление решения в виде приказа или распоряжения, где указывается программа действий по срокам и исполнителям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rHeight w:val="885"/>
                <w:tblCellSpacing w:w="0" w:type="dxa"/>
              </w:trPr>
              <w:tc>
                <w:tcPr>
                  <w:tcW w:w="0" w:type="auto"/>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r w:rsidRPr="004C248F">
                    <w:rPr>
                      <w:rFonts w:ascii="Times New Roman" w:eastAsia="Times New Roman" w:hAnsi="Times New Roman" w:cs="Times New Roman"/>
                      <w:noProof/>
                      <w:sz w:val="24"/>
                      <w:szCs w:val="24"/>
                      <w:lang w:eastAsia="ru-RU"/>
                    </w:rPr>
                    <w:drawing>
                      <wp:inline distT="0" distB="0" distL="0" distR="0" wp14:anchorId="40BF2166" wp14:editId="7F712237">
                        <wp:extent cx="724535" cy="560705"/>
                        <wp:effectExtent l="0" t="0" r="0" b="0"/>
                        <wp:docPr id="5" name="Рисунок 5" descr="http://127.0.0.1/images/manag/univer_larg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27.0.0.1/images/manag/univer_large_0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4535" cy="560705"/>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4C248F" w:rsidRPr="004C248F">
                    <w:trPr>
                      <w:trHeight w:val="735"/>
                      <w:tblCellSpacing w:w="0" w:type="dxa"/>
                    </w:trPr>
                    <w:tc>
                      <w:tcPr>
                        <w:tcW w:w="6750" w:type="dxa"/>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 xml:space="preserve">Доведение решения до исполнителей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r w:rsidR="004C248F" w:rsidRPr="004C248F">
              <w:trPr>
                <w:trHeight w:val="885"/>
                <w:tblCellSpacing w:w="0" w:type="dxa"/>
              </w:trPr>
              <w:tc>
                <w:tcPr>
                  <w:tcW w:w="0" w:type="auto"/>
                  <w:hideMark/>
                </w:tcPr>
                <w:p w:rsidR="004C248F" w:rsidRPr="004C248F" w:rsidRDefault="004C248F" w:rsidP="004C248F">
                  <w:pPr>
                    <w:spacing w:after="0" w:line="240" w:lineRule="auto"/>
                    <w:rPr>
                      <w:rFonts w:ascii="Times New Roman" w:eastAsia="Times New Roman" w:hAnsi="Times New Roman" w:cs="Times New Roman"/>
                      <w:sz w:val="24"/>
                      <w:szCs w:val="24"/>
                      <w:lang w:eastAsia="ru-RU"/>
                    </w:rPr>
                  </w:pPr>
                  <w:r w:rsidRPr="004C248F">
                    <w:rPr>
                      <w:rFonts w:ascii="Times New Roman" w:eastAsia="Times New Roman" w:hAnsi="Times New Roman" w:cs="Times New Roman"/>
                      <w:noProof/>
                      <w:sz w:val="24"/>
                      <w:szCs w:val="24"/>
                      <w:lang w:eastAsia="ru-RU"/>
                    </w:rPr>
                    <w:drawing>
                      <wp:inline distT="0" distB="0" distL="0" distR="0" wp14:anchorId="03E651C5" wp14:editId="35DBA9B7">
                        <wp:extent cx="724535" cy="267335"/>
                        <wp:effectExtent l="0" t="0" r="0" b="0"/>
                        <wp:docPr id="6" name="Рисунок 6" descr="http://127.0.0.1/images/manag/univer_large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27.0.0.1/images/manag/univer_large_0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4535" cy="267335"/>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4C248F" w:rsidRPr="004C248F">
                    <w:trPr>
                      <w:trHeight w:val="735"/>
                      <w:tblCellSpacing w:w="0" w:type="dxa"/>
                    </w:trPr>
                    <w:tc>
                      <w:tcPr>
                        <w:tcW w:w="6750" w:type="dxa"/>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 xml:space="preserve">Организационная работа для выполнения решения: материально - техническое обеспечение, организационные изменения, подготовка (переподготовка) кадров и т.п. </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4C248F" w:rsidRDefault="004C248F" w:rsidP="004C248F">
      <w:pPr>
        <w:rPr>
          <w:rFonts w:ascii="Times New Roman" w:eastAsia="Times New Roman" w:hAnsi="Times New Roman" w:cs="Times New Roman"/>
          <w:sz w:val="24"/>
          <w:szCs w:val="24"/>
          <w:lang w:eastAsia="ru-RU"/>
        </w:rPr>
      </w:pPr>
      <w:r w:rsidRPr="004C248F">
        <w:rPr>
          <w:rFonts w:ascii="Times New Roman" w:eastAsia="Times New Roman" w:hAnsi="Times New Roman" w:cs="Times New Roman"/>
          <w:sz w:val="24"/>
          <w:szCs w:val="24"/>
          <w:lang w:eastAsia="ru-RU"/>
        </w:rPr>
        <w:t>   </w:t>
      </w:r>
    </w:p>
    <w:p w:rsidR="004C248F" w:rsidRDefault="004C248F" w:rsidP="00D53165">
      <w:pPr>
        <w:rPr>
          <w:rFonts w:ascii="Times New Roman" w:eastAsia="Times New Roman" w:hAnsi="Times New Roman" w:cs="Times New Roman"/>
          <w:sz w:val="24"/>
          <w:szCs w:val="24"/>
          <w:lang w:eastAsia="ru-RU"/>
        </w:rPr>
      </w:pPr>
    </w:p>
    <w:p w:rsidR="004C248F" w:rsidRPr="00D53165" w:rsidRDefault="004C248F" w:rsidP="00D53165">
      <w:pPr>
        <w:ind w:firstLine="567"/>
        <w:jc w:val="both"/>
        <w:rPr>
          <w:rFonts w:ascii="Times New Roman" w:hAnsi="Times New Roman" w:cs="Times New Roman"/>
          <w:sz w:val="28"/>
          <w:szCs w:val="28"/>
        </w:rPr>
      </w:pPr>
      <w:r w:rsidRPr="00D53165">
        <w:rPr>
          <w:rFonts w:ascii="Times New Roman" w:eastAsia="Times New Roman" w:hAnsi="Times New Roman" w:cs="Times New Roman"/>
          <w:sz w:val="28"/>
          <w:szCs w:val="28"/>
          <w:lang w:eastAsia="ru-RU"/>
        </w:rPr>
        <w:t xml:space="preserve"> Завершающим этапом в организации выполнения решения является </w:t>
      </w:r>
      <w:r w:rsidRPr="00D53165">
        <w:rPr>
          <w:rFonts w:ascii="Times New Roman" w:eastAsia="Times New Roman" w:hAnsi="Times New Roman" w:cs="Times New Roman"/>
          <w:i/>
          <w:iCs/>
          <w:sz w:val="28"/>
          <w:szCs w:val="28"/>
          <w:lang w:eastAsia="ru-RU"/>
        </w:rPr>
        <w:t>контроль</w:t>
      </w:r>
      <w:r w:rsidRPr="00D53165">
        <w:rPr>
          <w:rFonts w:ascii="Times New Roman" w:eastAsia="Times New Roman" w:hAnsi="Times New Roman" w:cs="Times New Roman"/>
          <w:sz w:val="28"/>
          <w:szCs w:val="28"/>
          <w:lang w:eastAsia="ru-RU"/>
        </w:rPr>
        <w:t xml:space="preserve">. Контроль обычно поручают группе, которая готовила решение, или создают специальную группу, постоянно занимающуюся контролем выполнения приказов, заданий. Критерием оценки эффективности работы таких групп может быть число проверок, число зафиксированных срывов, удельный вес выполненных в срок приказов. Наилучший результат даёт </w:t>
      </w:r>
      <w:r w:rsidRPr="00D53165">
        <w:rPr>
          <w:rFonts w:ascii="Times New Roman" w:eastAsia="Times New Roman" w:hAnsi="Times New Roman" w:cs="Times New Roman"/>
          <w:sz w:val="28"/>
          <w:szCs w:val="28"/>
          <w:lang w:eastAsia="ru-RU"/>
        </w:rPr>
        <w:lastRenderedPageBreak/>
        <w:t>критерий удельного веса выполненных в срок приказов, но при этом есть вероятность недостаточно жёсткого контроля, попустительства со стороны контролирующей группы. Для устранения такого перекоса можно ввести группу, контролирующую контролёров. Контроль выявляет необходимость в корректировке принятого ранее решения или принятии нового, т.к. ситуация может измениться.</w:t>
      </w:r>
      <w:r w:rsidRPr="00D53165">
        <w:rPr>
          <w:rFonts w:ascii="Times New Roman" w:eastAsia="Times New Roman" w:hAnsi="Times New Roman" w:cs="Times New Roman"/>
          <w:sz w:val="28"/>
          <w:szCs w:val="28"/>
          <w:lang w:eastAsia="ru-RU"/>
        </w:rPr>
        <w:br/>
      </w:r>
      <w:r w:rsidRPr="00D53165">
        <w:rPr>
          <w:rFonts w:ascii="Times New Roman" w:eastAsia="Times New Roman" w:hAnsi="Times New Roman" w:cs="Times New Roman"/>
          <w:sz w:val="28"/>
          <w:szCs w:val="28"/>
          <w:lang w:eastAsia="ru-RU"/>
        </w:rPr>
        <w:br/>
        <w:t xml:space="preserve">    Менеджеру не стоит бояться менять свои ранее принятые организационные решения. Больше того, такой знаменитый управленец, как начальник Германского генерального штаба во время войны с Францией в 1870г. </w:t>
      </w:r>
      <w:proofErr w:type="spellStart"/>
      <w:r w:rsidRPr="00D53165">
        <w:rPr>
          <w:rFonts w:ascii="Times New Roman" w:eastAsia="Times New Roman" w:hAnsi="Times New Roman" w:cs="Times New Roman"/>
          <w:sz w:val="28"/>
          <w:szCs w:val="28"/>
          <w:lang w:eastAsia="ru-RU"/>
        </w:rPr>
        <w:t>Мольтке</w:t>
      </w:r>
      <w:proofErr w:type="spellEnd"/>
      <w:r w:rsidRPr="00D53165">
        <w:rPr>
          <w:rFonts w:ascii="Times New Roman" w:eastAsia="Times New Roman" w:hAnsi="Times New Roman" w:cs="Times New Roman"/>
          <w:sz w:val="28"/>
          <w:szCs w:val="28"/>
          <w:lang w:eastAsia="ru-RU"/>
        </w:rPr>
        <w:t>-старший считал, что решение, не скорректированное после столкновения с реальностью, обречено на неудачу. Есть, правда, и другое мнение: если принял решение, его надо довести до конца.</w:t>
      </w:r>
    </w:p>
    <w:p w:rsidR="004C248F" w:rsidRDefault="004C248F" w:rsidP="004C248F">
      <w:pPr>
        <w:rPr>
          <w:rFonts w:ascii="Times New Roman" w:hAnsi="Times New Roman" w:cs="Times New Roman"/>
          <w:sz w:val="28"/>
          <w:szCs w:val="28"/>
        </w:rPr>
      </w:pPr>
    </w:p>
    <w:p w:rsidR="004C248F" w:rsidRDefault="004C248F" w:rsidP="004C248F">
      <w:pPr>
        <w:tabs>
          <w:tab w:val="left" w:pos="897"/>
        </w:tabs>
        <w:rPr>
          <w:rFonts w:ascii="Times New Roman" w:hAnsi="Times New Roman" w:cs="Times New Roman"/>
          <w:sz w:val="28"/>
          <w:szCs w:val="28"/>
        </w:rPr>
      </w:pPr>
      <w:r>
        <w:rPr>
          <w:rFonts w:ascii="Times New Roman" w:hAnsi="Times New Roman" w:cs="Times New Roman"/>
          <w:sz w:val="28"/>
          <w:szCs w:val="28"/>
        </w:rPr>
        <w:tab/>
      </w:r>
    </w:p>
    <w:p w:rsidR="004C248F" w:rsidRDefault="004C248F">
      <w:pPr>
        <w:rPr>
          <w:rFonts w:ascii="Times New Roman" w:hAnsi="Times New Roman" w:cs="Times New Roman"/>
          <w:sz w:val="28"/>
          <w:szCs w:val="28"/>
        </w:rPr>
      </w:pPr>
      <w:r>
        <w:rPr>
          <w:rFonts w:ascii="Times New Roman" w:hAnsi="Times New Roman" w:cs="Times New Roman"/>
          <w:sz w:val="28"/>
          <w:szCs w:val="28"/>
        </w:rPr>
        <w:br w:type="page"/>
      </w:r>
    </w:p>
    <w:p w:rsidR="004C248F" w:rsidRDefault="00C658D6" w:rsidP="004C248F">
      <w:pPr>
        <w:tabs>
          <w:tab w:val="left" w:pos="897"/>
        </w:tabs>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Тема 7</w:t>
      </w:r>
      <w:r w:rsidR="004C248F" w:rsidRPr="004C248F">
        <w:rPr>
          <w:rFonts w:ascii="Times New Roman" w:hAnsi="Times New Roman" w:cs="Times New Roman"/>
          <w:b/>
          <w:i/>
          <w:sz w:val="28"/>
          <w:szCs w:val="28"/>
          <w:u w:val="single"/>
        </w:rPr>
        <w:t>. Мотивационная политика организации</w:t>
      </w:r>
    </w:p>
    <w:p w:rsidR="004C248F" w:rsidRDefault="004C248F" w:rsidP="004C248F">
      <w:pPr>
        <w:rPr>
          <w:rFonts w:ascii="Times New Roman" w:hAnsi="Times New Roman" w:cs="Times New Roman"/>
          <w:sz w:val="28"/>
          <w:szCs w:val="28"/>
        </w:rPr>
      </w:pPr>
    </w:p>
    <w:p w:rsidR="004C248F" w:rsidRPr="00D53165" w:rsidRDefault="004C248F" w:rsidP="00D53165">
      <w:pPr>
        <w:spacing w:before="100" w:beforeAutospacing="1" w:after="240"/>
        <w:ind w:firstLine="426"/>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Поведение человека всегда мотивировано. Он может трудиться усердно, с воодушевлением и энтузиазмом, а может уклоняться от работы. Поведение личности может иметь и любые другие проявления. Во всех случаях следует искать мотив поведения.</w:t>
      </w:r>
    </w:p>
    <w:tbl>
      <w:tblPr>
        <w:tblW w:w="0" w:type="auto"/>
        <w:tblCellSpacing w:w="0" w:type="dxa"/>
        <w:shd w:val="clear" w:color="auto" w:fill="03778C"/>
        <w:tblCellMar>
          <w:left w:w="0" w:type="dxa"/>
          <w:right w:w="0" w:type="dxa"/>
        </w:tblCellMar>
        <w:tblLook w:val="04A0" w:firstRow="1" w:lastRow="0" w:firstColumn="1" w:lastColumn="0" w:noHBand="0" w:noVBand="1"/>
      </w:tblPr>
      <w:tblGrid>
        <w:gridCol w:w="9214"/>
      </w:tblGrid>
      <w:tr w:rsidR="004C248F" w:rsidRPr="00D53165">
        <w:trPr>
          <w:tblCellSpacing w:w="0" w:type="dxa"/>
        </w:trPr>
        <w:tc>
          <w:tcPr>
            <w:tcW w:w="0" w:type="auto"/>
            <w:shd w:val="clear" w:color="auto" w:fill="03778C"/>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4"/>
            </w:tblGrid>
            <w:tr w:rsidR="004C248F" w:rsidRPr="00D53165">
              <w:trPr>
                <w:trHeight w:val="1050"/>
                <w:tblCellSpacing w:w="15" w:type="dxa"/>
              </w:trPr>
              <w:tc>
                <w:tcPr>
                  <w:tcW w:w="0" w:type="auto"/>
                  <w:shd w:val="clear" w:color="auto" w:fill="FFFFFF"/>
                  <w:vAlign w:val="center"/>
                  <w:hideMark/>
                </w:tcPr>
                <w:p w:rsidR="004C248F" w:rsidRPr="00D53165" w:rsidRDefault="004C248F" w:rsidP="00D53165">
                  <w:pPr>
                    <w:spacing w:after="0"/>
                    <w:ind w:firstLine="426"/>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b/>
                      <w:bCs/>
                      <w:color w:val="000000"/>
                      <w:sz w:val="28"/>
                      <w:szCs w:val="28"/>
                      <w:lang w:eastAsia="ru-RU"/>
                    </w:rPr>
                    <w:t>Мотивация</w:t>
                  </w:r>
                  <w:r w:rsidRPr="00D53165">
                    <w:rPr>
                      <w:rFonts w:ascii="Times New Roman" w:eastAsia="Times New Roman" w:hAnsi="Times New Roman" w:cs="Times New Roman"/>
                      <w:color w:val="000000"/>
                      <w:sz w:val="28"/>
                      <w:szCs w:val="28"/>
                      <w:lang w:eastAsia="ru-RU"/>
                    </w:rPr>
                    <w:t xml:space="preserve"> - это процесс побуждения себя и других к деятельности для достижения личностных целей и целей организации. </w:t>
                  </w:r>
                </w:p>
              </w:tc>
            </w:tr>
          </w:tbl>
          <w:p w:rsidR="004C248F" w:rsidRPr="00D53165" w:rsidRDefault="004C248F" w:rsidP="00D53165">
            <w:pPr>
              <w:spacing w:after="0"/>
              <w:ind w:firstLine="426"/>
              <w:jc w:val="both"/>
              <w:rPr>
                <w:rFonts w:ascii="Times New Roman" w:eastAsia="Times New Roman" w:hAnsi="Times New Roman" w:cs="Times New Roman"/>
                <w:sz w:val="28"/>
                <w:szCs w:val="28"/>
                <w:lang w:eastAsia="ru-RU"/>
              </w:rPr>
            </w:pPr>
          </w:p>
        </w:tc>
      </w:tr>
    </w:tbl>
    <w:p w:rsidR="004C248F" w:rsidRPr="00D53165" w:rsidRDefault="004C248F" w:rsidP="00D53165">
      <w:pPr>
        <w:ind w:firstLine="426"/>
        <w:jc w:val="both"/>
        <w:rPr>
          <w:rFonts w:ascii="Times New Roman" w:eastAsia="Times New Roman" w:hAnsi="Times New Roman" w:cs="Times New Roman"/>
          <w:sz w:val="28"/>
          <w:szCs w:val="28"/>
          <w:lang w:eastAsia="ru-RU"/>
        </w:rPr>
      </w:pPr>
      <w:r w:rsidRPr="00D53165">
        <w:rPr>
          <w:rFonts w:ascii="Times New Roman" w:eastAsia="Times New Roman" w:hAnsi="Times New Roman" w:cs="Times New Roman"/>
          <w:sz w:val="28"/>
          <w:szCs w:val="28"/>
          <w:lang w:eastAsia="ru-RU"/>
        </w:rPr>
        <w:br/>
      </w:r>
      <w:r w:rsidRPr="00D53165">
        <w:rPr>
          <w:rFonts w:ascii="Times New Roman" w:eastAsia="Times New Roman" w:hAnsi="Times New Roman" w:cs="Times New Roman"/>
          <w:sz w:val="28"/>
          <w:szCs w:val="28"/>
          <w:lang w:eastAsia="ru-RU"/>
        </w:rPr>
        <w:br/>
        <w:t>    Современный менеджер ежедневно сталкивается с проблемой, как мотивировать деятельность сотрудников, т.е. как направить их энергию на имеющуюся работу. Менеджеров всегда интересовало, в каких условиях человек мотивирован к работе по чужому заданию. Чем свободнее становился человек, тем важнее осознание того, что им движет, что заставляет приносить больше пользы.</w:t>
      </w:r>
      <w:r w:rsidRPr="00D53165">
        <w:rPr>
          <w:rFonts w:ascii="Times New Roman" w:eastAsia="Times New Roman" w:hAnsi="Times New Roman" w:cs="Times New Roman"/>
          <w:sz w:val="28"/>
          <w:szCs w:val="28"/>
          <w:lang w:eastAsia="ru-RU"/>
        </w:rPr>
        <w:br/>
      </w:r>
      <w:r w:rsidRPr="00D53165">
        <w:rPr>
          <w:rFonts w:ascii="Times New Roman" w:eastAsia="Times New Roman" w:hAnsi="Times New Roman" w:cs="Times New Roman"/>
          <w:sz w:val="28"/>
          <w:szCs w:val="28"/>
          <w:lang w:eastAsia="ru-RU"/>
        </w:rPr>
        <w:br/>
        <w:t>    Человек, получивший в процессе обучения и повышения квалификации, накопления производственного опыта знания и навыки, хочет применить свое умение в труде. И чем больше ему это удается, тем больше степень его удовлетворенности, а соответственно и степень выраженности мотивов. В данном случае сотрудник считает цели организации своими целями.</w:t>
      </w:r>
      <w:r w:rsidRPr="00D53165">
        <w:rPr>
          <w:rFonts w:ascii="Times New Roman" w:eastAsia="Times New Roman" w:hAnsi="Times New Roman" w:cs="Times New Roman"/>
          <w:sz w:val="28"/>
          <w:szCs w:val="28"/>
          <w:lang w:eastAsia="ru-RU"/>
        </w:rPr>
        <w:br/>
      </w:r>
      <w:r w:rsidRPr="00D53165">
        <w:rPr>
          <w:rFonts w:ascii="Times New Roman" w:eastAsia="Times New Roman" w:hAnsi="Times New Roman" w:cs="Times New Roman"/>
          <w:sz w:val="28"/>
          <w:szCs w:val="28"/>
          <w:lang w:eastAsia="ru-RU"/>
        </w:rPr>
        <w:br/>
        <w:t xml:space="preserve">    Там, где управление и организация труда предоставляют сотрудникам возможности реализовать себя в своем деле, их труд будет высокоэффективным, а мотивы к труду - </w:t>
      </w:r>
      <w:proofErr w:type="gramStart"/>
      <w:r w:rsidRPr="00D53165">
        <w:rPr>
          <w:rFonts w:ascii="Times New Roman" w:eastAsia="Times New Roman" w:hAnsi="Times New Roman" w:cs="Times New Roman"/>
          <w:sz w:val="28"/>
          <w:szCs w:val="28"/>
          <w:lang w:eastAsia="ru-RU"/>
        </w:rPr>
        <w:t>высокими</w:t>
      </w:r>
      <w:proofErr w:type="gramEnd"/>
      <w:r w:rsidRPr="00D53165">
        <w:rPr>
          <w:rFonts w:ascii="Times New Roman" w:eastAsia="Times New Roman" w:hAnsi="Times New Roman" w:cs="Times New Roman"/>
          <w:sz w:val="28"/>
          <w:szCs w:val="28"/>
          <w:lang w:eastAsia="ru-RU"/>
        </w:rPr>
        <w:t>. Значит: мотивировать сотрудников - это затронуть их важные интересы, дать им шанс реализоваться в процессе трудовой деятельности.</w:t>
      </w:r>
      <w:r w:rsidRPr="00D53165">
        <w:rPr>
          <w:rFonts w:ascii="Times New Roman" w:eastAsia="Times New Roman" w:hAnsi="Times New Roman" w:cs="Times New Roman"/>
          <w:sz w:val="28"/>
          <w:szCs w:val="28"/>
          <w:lang w:eastAsia="ru-RU"/>
        </w:rPr>
        <w:br/>
      </w:r>
      <w:r w:rsidRPr="00D53165">
        <w:rPr>
          <w:rFonts w:ascii="Times New Roman" w:eastAsia="Times New Roman" w:hAnsi="Times New Roman" w:cs="Times New Roman"/>
          <w:sz w:val="28"/>
          <w:szCs w:val="28"/>
          <w:lang w:eastAsia="ru-RU"/>
        </w:rPr>
        <w:br/>
        <w:t>    </w:t>
      </w:r>
      <w:r w:rsidRPr="00D53165">
        <w:rPr>
          <w:rFonts w:ascii="Times New Roman" w:eastAsia="Times New Roman" w:hAnsi="Times New Roman" w:cs="Times New Roman"/>
          <w:b/>
          <w:bCs/>
          <w:sz w:val="28"/>
          <w:szCs w:val="28"/>
          <w:lang w:eastAsia="ru-RU"/>
        </w:rPr>
        <w:t>Мотивация</w:t>
      </w:r>
      <w:r w:rsidRPr="00D53165">
        <w:rPr>
          <w:rFonts w:ascii="Times New Roman" w:eastAsia="Times New Roman" w:hAnsi="Times New Roman" w:cs="Times New Roman"/>
          <w:sz w:val="28"/>
          <w:szCs w:val="28"/>
          <w:lang w:eastAsia="ru-RU"/>
        </w:rPr>
        <w:t xml:space="preserve"> - это функция управления, имеющая целью активизировать работающих и побудить их эффективно трудиться для выполнения целей, поставленных в планах. Это сочетание интеллектуальных, физиологических и психологических процессов, которые в конкретных ситуациях предопределяют то, насколько решительно человек действует и в каком направлении сосредотачивается его энергия. Путь к эффективному управлению человеком лежит через понимание его мотивации.</w:t>
      </w:r>
    </w:p>
    <w:p w:rsidR="004C248F" w:rsidRPr="00D53165" w:rsidRDefault="004C248F" w:rsidP="00D53165">
      <w:pPr>
        <w:spacing w:before="100" w:beforeAutospacing="1" w:after="240"/>
        <w:ind w:firstLine="426"/>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lastRenderedPageBreak/>
        <w:t xml:space="preserve"> В основе мотиваций лежат потребности. </w:t>
      </w:r>
      <w:r w:rsidRPr="00D53165">
        <w:rPr>
          <w:rFonts w:ascii="Times New Roman" w:eastAsia="Times New Roman" w:hAnsi="Times New Roman" w:cs="Times New Roman"/>
          <w:b/>
          <w:bCs/>
          <w:color w:val="000000"/>
          <w:sz w:val="28"/>
          <w:szCs w:val="28"/>
          <w:lang w:eastAsia="ru-RU"/>
        </w:rPr>
        <w:t>Потребность</w:t>
      </w:r>
      <w:r w:rsidRPr="00D53165">
        <w:rPr>
          <w:rFonts w:ascii="Times New Roman" w:eastAsia="Times New Roman" w:hAnsi="Times New Roman" w:cs="Times New Roman"/>
          <w:color w:val="000000"/>
          <w:sz w:val="28"/>
          <w:szCs w:val="28"/>
          <w:lang w:eastAsia="ru-RU"/>
        </w:rPr>
        <w:t xml:space="preserve"> - это чувство ощущаемой человеком нехватки чего-либо, принявшее специфическую форму в соответствии с культурным уровнем и личностью индивидуума. Современный менеджмент характеризуется большим и искренним интересом к потребностям, которые управляют индивидуумом. Именно здесь и лежит ключ к успешному менеджменту.</w:t>
      </w:r>
      <w:r w:rsidRPr="00D53165">
        <w:rPr>
          <w:rFonts w:ascii="Times New Roman" w:eastAsia="Times New Roman" w:hAnsi="Times New Roman" w:cs="Times New Roman"/>
          <w:color w:val="000000"/>
          <w:sz w:val="28"/>
          <w:szCs w:val="28"/>
          <w:lang w:eastAsia="ru-RU"/>
        </w:rPr>
        <w:br/>
      </w:r>
    </w:p>
    <w:p w:rsidR="004C248F" w:rsidRDefault="004C248F" w:rsidP="00D53165">
      <w:pPr>
        <w:spacing w:before="100" w:beforeAutospacing="1" w:after="240" w:line="240" w:lineRule="auto"/>
        <w:ind w:firstLine="426"/>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br/>
        <w:t xml:space="preserve">    Классификация, или ещё говорят </w:t>
      </w:r>
      <w:proofErr w:type="gramStart"/>
      <w:r w:rsidRPr="00D53165">
        <w:rPr>
          <w:rFonts w:ascii="Times New Roman" w:eastAsia="Times New Roman" w:hAnsi="Times New Roman" w:cs="Times New Roman"/>
          <w:color w:val="000000"/>
          <w:sz w:val="28"/>
          <w:szCs w:val="28"/>
          <w:lang w:eastAsia="ru-RU"/>
        </w:rPr>
        <w:t xml:space="preserve">матрица потребностей, предложенная нашим учёным </w:t>
      </w:r>
      <w:proofErr w:type="spellStart"/>
      <w:r w:rsidRPr="00D53165">
        <w:rPr>
          <w:rFonts w:ascii="Times New Roman" w:eastAsia="Times New Roman" w:hAnsi="Times New Roman" w:cs="Times New Roman"/>
          <w:color w:val="000000"/>
          <w:sz w:val="28"/>
          <w:szCs w:val="28"/>
          <w:lang w:eastAsia="ru-RU"/>
        </w:rPr>
        <w:t>Р.Фатхутдиновым</w:t>
      </w:r>
      <w:proofErr w:type="spellEnd"/>
      <w:r w:rsidRPr="00D53165">
        <w:rPr>
          <w:rFonts w:ascii="Times New Roman" w:eastAsia="Times New Roman" w:hAnsi="Times New Roman" w:cs="Times New Roman"/>
          <w:color w:val="000000"/>
          <w:sz w:val="28"/>
          <w:szCs w:val="28"/>
          <w:lang w:eastAsia="ru-RU"/>
        </w:rPr>
        <w:t xml:space="preserve"> имеет</w:t>
      </w:r>
      <w:proofErr w:type="gramEnd"/>
      <w:r w:rsidRPr="00D53165">
        <w:rPr>
          <w:rFonts w:ascii="Times New Roman" w:eastAsia="Times New Roman" w:hAnsi="Times New Roman" w:cs="Times New Roman"/>
          <w:color w:val="000000"/>
          <w:sz w:val="28"/>
          <w:szCs w:val="28"/>
          <w:lang w:eastAsia="ru-RU"/>
        </w:rPr>
        <w:t xml:space="preserve"> следующий вид:</w:t>
      </w:r>
    </w:p>
    <w:p w:rsidR="00D53165" w:rsidRPr="00D53165" w:rsidRDefault="00D53165" w:rsidP="00D53165">
      <w:pPr>
        <w:spacing w:before="100" w:beforeAutospacing="1" w:after="240" w:line="240" w:lineRule="auto"/>
        <w:ind w:firstLine="426"/>
        <w:jc w:val="both"/>
        <w:rPr>
          <w:rFonts w:ascii="Times New Roman" w:eastAsia="Times New Roman" w:hAnsi="Times New Roman" w:cs="Times New Roman"/>
          <w:color w:val="000000"/>
          <w:sz w:val="28"/>
          <w:szCs w:val="28"/>
          <w:lang w:eastAsia="ru-RU"/>
        </w:rPr>
      </w:pPr>
    </w:p>
    <w:tbl>
      <w:tblPr>
        <w:tblW w:w="0" w:type="auto"/>
        <w:tblCellSpacing w:w="0" w:type="dxa"/>
        <w:shd w:val="clear" w:color="auto" w:fill="03778C"/>
        <w:tblCellMar>
          <w:left w:w="0" w:type="dxa"/>
          <w:right w:w="0" w:type="dxa"/>
        </w:tblCellMar>
        <w:tblLook w:val="04A0" w:firstRow="1" w:lastRow="0" w:firstColumn="1" w:lastColumn="0" w:noHBand="0" w:noVBand="1"/>
      </w:tblPr>
      <w:tblGrid>
        <w:gridCol w:w="9214"/>
      </w:tblGrid>
      <w:tr w:rsidR="004C248F" w:rsidRPr="004C248F">
        <w:trPr>
          <w:tblCellSpacing w:w="0" w:type="dxa"/>
        </w:trPr>
        <w:tc>
          <w:tcPr>
            <w:tcW w:w="0" w:type="auto"/>
            <w:shd w:val="clear" w:color="auto" w:fill="03778C"/>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068"/>
              <w:gridCol w:w="6870"/>
            </w:tblGrid>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w:t>
                  </w:r>
                </w:p>
              </w:tc>
              <w:tc>
                <w:tcPr>
                  <w:tcW w:w="0" w:type="auto"/>
                  <w:shd w:val="clear" w:color="auto" w:fill="FFFFFF"/>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Признак потребности</w:t>
                  </w:r>
                </w:p>
              </w:tc>
              <w:tc>
                <w:tcPr>
                  <w:tcW w:w="0" w:type="auto"/>
                  <w:shd w:val="clear" w:color="auto" w:fill="FFFFFF"/>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Характеристика признака</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Место в иерархии потребностей</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1.1. </w:t>
                  </w:r>
                  <w:proofErr w:type="gramStart"/>
                  <w:r w:rsidRPr="004C248F">
                    <w:rPr>
                      <w:rFonts w:ascii="Arial" w:eastAsia="Times New Roman" w:hAnsi="Arial" w:cs="Arial"/>
                      <w:color w:val="000000"/>
                      <w:sz w:val="18"/>
                      <w:szCs w:val="18"/>
                      <w:lang w:eastAsia="ru-RU"/>
                    </w:rPr>
                    <w:t>Первичные (низшие) 1.1.1 физиологические (голод, жажда, отсутствие жилища, сексуальные потребности) 1.1.2.Безопасность, защищённость 1.2.</w:t>
                  </w:r>
                  <w:proofErr w:type="gramEnd"/>
                  <w:r w:rsidRPr="004C248F">
                    <w:rPr>
                      <w:rFonts w:ascii="Arial" w:eastAsia="Times New Roman" w:hAnsi="Arial" w:cs="Arial"/>
                      <w:color w:val="000000"/>
                      <w:sz w:val="18"/>
                      <w:szCs w:val="18"/>
                      <w:lang w:eastAsia="ru-RU"/>
                    </w:rPr>
                    <w:t xml:space="preserve"> Высшие 1.2.1. Социальные потребности (принадлежность к социальной группе, потребность в уважении, признании) 1.2.2. Духовные потребности 1.2.3. Потребности в самовыражении, </w:t>
                  </w:r>
                  <w:proofErr w:type="spellStart"/>
                  <w:r w:rsidRPr="004C248F">
                    <w:rPr>
                      <w:rFonts w:ascii="Arial" w:eastAsia="Times New Roman" w:hAnsi="Arial" w:cs="Arial"/>
                      <w:color w:val="000000"/>
                      <w:sz w:val="18"/>
                      <w:szCs w:val="18"/>
                      <w:lang w:eastAsia="ru-RU"/>
                    </w:rPr>
                    <w:t>самоактуализации</w:t>
                  </w:r>
                  <w:proofErr w:type="spellEnd"/>
                  <w:r w:rsidRPr="004C248F">
                    <w:rPr>
                      <w:rFonts w:ascii="Arial" w:eastAsia="Times New Roman" w:hAnsi="Arial" w:cs="Arial"/>
                      <w:color w:val="000000"/>
                      <w:sz w:val="18"/>
                      <w:szCs w:val="18"/>
                      <w:lang w:eastAsia="ru-RU"/>
                    </w:rPr>
                    <w:t>, реализации творческих способностей</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2</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Что влияет на потребность</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2.1. Национальность 2.2. История 2.3. География 2.4. Природа 2.5. Пол 2.6. Возраст 2.7. Социальное положение</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3</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proofErr w:type="spellStart"/>
                  <w:r w:rsidRPr="004C248F">
                    <w:rPr>
                      <w:rFonts w:ascii="Arial" w:eastAsia="Times New Roman" w:hAnsi="Arial" w:cs="Arial"/>
                      <w:color w:val="000000"/>
                      <w:sz w:val="18"/>
                      <w:szCs w:val="18"/>
                      <w:lang w:eastAsia="ru-RU"/>
                    </w:rPr>
                    <w:t>Историческоеместо</w:t>
                  </w:r>
                  <w:proofErr w:type="spellEnd"/>
                  <w:r w:rsidRPr="004C248F">
                    <w:rPr>
                      <w:rFonts w:ascii="Arial" w:eastAsia="Times New Roman" w:hAnsi="Arial" w:cs="Arial"/>
                      <w:color w:val="000000"/>
                      <w:sz w:val="18"/>
                      <w:szCs w:val="18"/>
                      <w:lang w:eastAsia="ru-RU"/>
                    </w:rPr>
                    <w:t xml:space="preserve"> потребности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3.1. Прошлые 3.2. Настоящие 3.3. </w:t>
                  </w:r>
                  <w:proofErr w:type="gramStart"/>
                  <w:r w:rsidRPr="004C248F">
                    <w:rPr>
                      <w:rFonts w:ascii="Arial" w:eastAsia="Times New Roman" w:hAnsi="Arial" w:cs="Arial"/>
                      <w:color w:val="000000"/>
                      <w:sz w:val="18"/>
                      <w:szCs w:val="18"/>
                      <w:lang w:eastAsia="ru-RU"/>
                    </w:rPr>
                    <w:t>Будущие</w:t>
                  </w:r>
                  <w:proofErr w:type="gramEnd"/>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4</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Уровень удовлетворения потребности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4.1. Полностью удовлетворённые 4.2. Частично удовлетворённые 4.3. Неудовлетворённые</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5</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Степень сопряжённости потребности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5.1. Слабо </w:t>
                  </w:r>
                  <w:proofErr w:type="gramStart"/>
                  <w:r w:rsidRPr="004C248F">
                    <w:rPr>
                      <w:rFonts w:ascii="Arial" w:eastAsia="Times New Roman" w:hAnsi="Arial" w:cs="Arial"/>
                      <w:color w:val="000000"/>
                      <w:sz w:val="18"/>
                      <w:szCs w:val="18"/>
                      <w:lang w:eastAsia="ru-RU"/>
                    </w:rPr>
                    <w:t>сопряжённая</w:t>
                  </w:r>
                  <w:proofErr w:type="gramEnd"/>
                  <w:r w:rsidRPr="004C248F">
                    <w:rPr>
                      <w:rFonts w:ascii="Arial" w:eastAsia="Times New Roman" w:hAnsi="Arial" w:cs="Arial"/>
                      <w:color w:val="000000"/>
                      <w:sz w:val="18"/>
                      <w:szCs w:val="18"/>
                      <w:lang w:eastAsia="ru-RU"/>
                    </w:rPr>
                    <w:t xml:space="preserve"> с другими потребностями 5.2. Сопряжённая потребность 5.3 Сильно сопряжённая (автомобиль и бензин; лыжи и снег; электронные часы и батарейки; и т.п.)</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6</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Масштаб распространения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6.1. </w:t>
                  </w:r>
                  <w:proofErr w:type="gramStart"/>
                  <w:r w:rsidRPr="004C248F">
                    <w:rPr>
                      <w:rFonts w:ascii="Arial" w:eastAsia="Times New Roman" w:hAnsi="Arial" w:cs="Arial"/>
                      <w:color w:val="000000"/>
                      <w:sz w:val="18"/>
                      <w:szCs w:val="18"/>
                      <w:lang w:eastAsia="ru-RU"/>
                    </w:rPr>
                    <w:t>Географический</w:t>
                  </w:r>
                  <w:proofErr w:type="gramEnd"/>
                  <w:r w:rsidRPr="004C248F">
                    <w:rPr>
                      <w:rFonts w:ascii="Arial" w:eastAsia="Times New Roman" w:hAnsi="Arial" w:cs="Arial"/>
                      <w:color w:val="000000"/>
                      <w:sz w:val="18"/>
                      <w:szCs w:val="18"/>
                      <w:lang w:eastAsia="ru-RU"/>
                    </w:rPr>
                    <w:t>: всеобщий, региональный Социальный: всеобщий, внутри национальной общности, внутри социальной группы по образованию, внутри группы по доходу.</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7</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Частота удовлетворения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7.1. Единично удовлетворяемые 7.2. Периодически удовлетворяемые 7.3. Непрерывно удовлетворяемые</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8</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Природа возникновения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8.1. Основные 8.2. Вторичные 8.3. Косвенные</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9</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Применяемость потребности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9.1. В одной области 9.2. В нескольких областях 9.3. Во всех областях</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10</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Комплексность удовлетворения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10.1. Удовлетворение одним товаром 10.2. Удовлетворение несколькими товарами 10.3. Удовлетворение взаимозаменяемыми товарами</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11</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Отношение общества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11.1. Отрицательное 11.2. Нейтральное 11.3. Положительное</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12</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Степень эластичности от дохода и возраста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12.1. </w:t>
                  </w:r>
                  <w:proofErr w:type="spellStart"/>
                  <w:r w:rsidRPr="004C248F">
                    <w:rPr>
                      <w:rFonts w:ascii="Arial" w:eastAsia="Times New Roman" w:hAnsi="Arial" w:cs="Arial"/>
                      <w:color w:val="000000"/>
                      <w:sz w:val="18"/>
                      <w:szCs w:val="18"/>
                      <w:lang w:eastAsia="ru-RU"/>
                    </w:rPr>
                    <w:t>Слабоэластичные</w:t>
                  </w:r>
                  <w:proofErr w:type="spellEnd"/>
                  <w:r w:rsidRPr="004C248F">
                    <w:rPr>
                      <w:rFonts w:ascii="Arial" w:eastAsia="Times New Roman" w:hAnsi="Arial" w:cs="Arial"/>
                      <w:color w:val="000000"/>
                      <w:sz w:val="18"/>
                      <w:szCs w:val="18"/>
                      <w:lang w:eastAsia="ru-RU"/>
                    </w:rPr>
                    <w:t xml:space="preserve"> (для удовлетворения физиологических потребностей) 12.2. </w:t>
                  </w:r>
                  <w:proofErr w:type="gramStart"/>
                  <w:r w:rsidRPr="004C248F">
                    <w:rPr>
                      <w:rFonts w:ascii="Arial" w:eastAsia="Times New Roman" w:hAnsi="Arial" w:cs="Arial"/>
                      <w:color w:val="000000"/>
                      <w:sz w:val="18"/>
                      <w:szCs w:val="18"/>
                      <w:lang w:eastAsia="ru-RU"/>
                    </w:rPr>
                    <w:t>Эластичные (для удовлетворения высших потребностей) 12.3.</w:t>
                  </w:r>
                  <w:proofErr w:type="gramEnd"/>
                  <w:r w:rsidRPr="004C248F">
                    <w:rPr>
                      <w:rFonts w:ascii="Arial" w:eastAsia="Times New Roman" w:hAnsi="Arial" w:cs="Arial"/>
                      <w:color w:val="000000"/>
                      <w:sz w:val="18"/>
                      <w:szCs w:val="18"/>
                      <w:lang w:eastAsia="ru-RU"/>
                    </w:rPr>
                    <w:t xml:space="preserve"> Высокоэластичные (предметы роскоши)</w:t>
                  </w:r>
                </w:p>
              </w:tc>
            </w:tr>
            <w:tr w:rsidR="004C248F" w:rsidRPr="004C248F">
              <w:trPr>
                <w:tblCellSpacing w:w="15"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13</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Способ удовлетворения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13.1. Индивидуальный 13.2. Групповой 13.3. Общественный</w:t>
                  </w:r>
                </w:p>
              </w:tc>
            </w:tr>
          </w:tbl>
          <w:p w:rsidR="004C248F" w:rsidRPr="004C248F" w:rsidRDefault="004C248F" w:rsidP="004C248F">
            <w:pPr>
              <w:spacing w:after="0" w:line="240" w:lineRule="auto"/>
              <w:rPr>
                <w:rFonts w:ascii="Times New Roman" w:eastAsia="Times New Roman" w:hAnsi="Times New Roman" w:cs="Times New Roman"/>
                <w:sz w:val="24"/>
                <w:szCs w:val="24"/>
                <w:lang w:eastAsia="ru-RU"/>
              </w:rPr>
            </w:pPr>
          </w:p>
        </w:tc>
      </w:tr>
    </w:tbl>
    <w:p w:rsidR="004C248F" w:rsidRDefault="004C248F" w:rsidP="004C248F">
      <w:pPr>
        <w:rPr>
          <w:rFonts w:ascii="Times New Roman" w:hAnsi="Times New Roman" w:cs="Times New Roman"/>
          <w:sz w:val="28"/>
          <w:szCs w:val="28"/>
        </w:rPr>
      </w:pPr>
    </w:p>
    <w:p w:rsidR="00D53165" w:rsidRDefault="00D53165" w:rsidP="004C248F">
      <w:pPr>
        <w:rPr>
          <w:rFonts w:ascii="Times New Roman" w:hAnsi="Times New Roman" w:cs="Times New Roman"/>
          <w:sz w:val="28"/>
          <w:szCs w:val="28"/>
        </w:rPr>
      </w:pPr>
    </w:p>
    <w:p w:rsidR="00D53165" w:rsidRDefault="00D53165" w:rsidP="004C248F">
      <w:pPr>
        <w:rPr>
          <w:rFonts w:ascii="Times New Roman" w:hAnsi="Times New Roman" w:cs="Times New Roman"/>
          <w:sz w:val="28"/>
          <w:szCs w:val="28"/>
        </w:rPr>
      </w:pPr>
    </w:p>
    <w:p w:rsidR="00D53165" w:rsidRDefault="00D53165" w:rsidP="004C248F">
      <w:pPr>
        <w:spacing w:after="0" w:line="240" w:lineRule="auto"/>
        <w:jc w:val="center"/>
        <w:rPr>
          <w:rFonts w:ascii="Arial" w:eastAsia="Times New Roman" w:hAnsi="Arial" w:cs="Arial"/>
          <w:color w:val="000000"/>
          <w:sz w:val="23"/>
          <w:szCs w:val="23"/>
          <w:lang w:eastAsia="ru-RU"/>
        </w:rPr>
      </w:pPr>
    </w:p>
    <w:p w:rsidR="004C248F" w:rsidRDefault="004C248F" w:rsidP="004C248F">
      <w:pPr>
        <w:spacing w:after="0" w:line="240" w:lineRule="auto"/>
        <w:jc w:val="center"/>
        <w:rPr>
          <w:rFonts w:ascii="Arial" w:eastAsia="Times New Roman" w:hAnsi="Arial" w:cs="Arial"/>
          <w:color w:val="000000"/>
          <w:sz w:val="23"/>
          <w:szCs w:val="23"/>
          <w:lang w:eastAsia="ru-RU"/>
        </w:rPr>
      </w:pPr>
      <w:r w:rsidRPr="004C248F">
        <w:rPr>
          <w:rFonts w:ascii="Arial" w:eastAsia="Times New Roman" w:hAnsi="Arial" w:cs="Arial"/>
          <w:color w:val="000000"/>
          <w:sz w:val="23"/>
          <w:szCs w:val="23"/>
          <w:lang w:eastAsia="ru-RU"/>
        </w:rPr>
        <w:lastRenderedPageBreak/>
        <w:t>КОМПЛЕКСНАЯ СИСТЕМА МОТИВАЦИИ ПЕРСОНАЛА</w:t>
      </w:r>
    </w:p>
    <w:p w:rsidR="00D53165" w:rsidRPr="004C248F" w:rsidRDefault="00D53165" w:rsidP="004C248F">
      <w:pPr>
        <w:spacing w:after="0" w:line="240" w:lineRule="auto"/>
        <w:jc w:val="center"/>
        <w:rPr>
          <w:rFonts w:ascii="Arial" w:eastAsia="Times New Roman" w:hAnsi="Arial" w:cs="Arial"/>
          <w:color w:val="000000"/>
          <w:sz w:val="23"/>
          <w:szCs w:val="23"/>
          <w:lang w:eastAsia="ru-RU"/>
        </w:rPr>
      </w:pPr>
    </w:p>
    <w:tbl>
      <w:tblPr>
        <w:tblW w:w="0" w:type="auto"/>
        <w:tblCellSpacing w:w="7" w:type="dxa"/>
        <w:shd w:val="clear" w:color="auto" w:fill="03778C"/>
        <w:tblCellMar>
          <w:left w:w="0" w:type="dxa"/>
          <w:right w:w="0" w:type="dxa"/>
        </w:tblCellMar>
        <w:tblLook w:val="04A0" w:firstRow="1" w:lastRow="0" w:firstColumn="1" w:lastColumn="0" w:noHBand="0" w:noVBand="1"/>
      </w:tblPr>
      <w:tblGrid>
        <w:gridCol w:w="3071"/>
        <w:gridCol w:w="3088"/>
        <w:gridCol w:w="3083"/>
      </w:tblGrid>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Компоненты мотивации</w:t>
            </w:r>
          </w:p>
        </w:tc>
        <w:tc>
          <w:tcPr>
            <w:tcW w:w="0" w:type="auto"/>
            <w:shd w:val="clear" w:color="auto" w:fill="FFFFFF"/>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Инструменты, методы</w:t>
            </w:r>
          </w:p>
        </w:tc>
        <w:tc>
          <w:tcPr>
            <w:tcW w:w="0" w:type="auto"/>
            <w:shd w:val="clear" w:color="auto" w:fill="FFFFFF"/>
            <w:vAlign w:val="center"/>
            <w:hideMark/>
          </w:tcPr>
          <w:p w:rsidR="004C248F" w:rsidRPr="004C248F" w:rsidRDefault="004C248F" w:rsidP="004C248F">
            <w:pPr>
              <w:spacing w:after="0" w:line="240" w:lineRule="auto"/>
              <w:jc w:val="center"/>
              <w:rPr>
                <w:rFonts w:ascii="Arial" w:eastAsia="Times New Roman" w:hAnsi="Arial" w:cs="Arial"/>
                <w:b/>
                <w:bCs/>
                <w:color w:val="000000"/>
                <w:sz w:val="18"/>
                <w:szCs w:val="18"/>
                <w:lang w:eastAsia="ru-RU"/>
              </w:rPr>
            </w:pPr>
            <w:r w:rsidRPr="004C248F">
              <w:rPr>
                <w:rFonts w:ascii="Arial" w:eastAsia="Times New Roman" w:hAnsi="Arial" w:cs="Arial"/>
                <w:b/>
                <w:bCs/>
                <w:color w:val="000000"/>
                <w:sz w:val="18"/>
                <w:szCs w:val="18"/>
                <w:lang w:eastAsia="ru-RU"/>
              </w:rPr>
              <w:t>Цели мотивации</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Культура предприятия.</w:t>
            </w:r>
            <w:r w:rsidRPr="004C248F">
              <w:rPr>
                <w:rFonts w:ascii="Arial" w:eastAsia="Times New Roman" w:hAnsi="Arial" w:cs="Arial"/>
                <w:color w:val="000000"/>
                <w:sz w:val="18"/>
                <w:szCs w:val="18"/>
                <w:lang w:eastAsia="ru-RU"/>
              </w:rPr>
              <w:t xml:space="preserve"> Система общих для всего персонала предприятия ценностных ориентаций и норм</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Конституция (устав) предприятия; основные принципы руководства и организации предприятия; стиль руководства.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Понимание и признание целей деятельности предприятия. Ориентация на перспективу. Согласование взаимных интересов.</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Идентификация с корпорацией.</w:t>
            </w:r>
            <w:r w:rsidRPr="004C248F">
              <w:rPr>
                <w:rFonts w:ascii="Arial" w:eastAsia="Times New Roman" w:hAnsi="Arial" w:cs="Arial"/>
                <w:color w:val="000000"/>
                <w:sz w:val="18"/>
                <w:szCs w:val="18"/>
                <w:lang w:eastAsia="ru-RU"/>
              </w:rPr>
              <w:t xml:space="preserve"> Образ предприятия в глазах персонала и внешнего мира.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Различные формы информации о предприятии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Идентификация с предприятием. Единая ориентация в восприятии предприятия как внутри, так и вовне. Чувство принадлежности к предприятию.</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Система участия.</w:t>
            </w:r>
            <w:r w:rsidRPr="004C248F">
              <w:rPr>
                <w:rFonts w:ascii="Arial" w:eastAsia="Times New Roman" w:hAnsi="Arial" w:cs="Arial"/>
                <w:color w:val="000000"/>
                <w:sz w:val="18"/>
                <w:szCs w:val="18"/>
                <w:lang w:eastAsia="ru-RU"/>
              </w:rPr>
              <w:t xml:space="preserve"> Участие работников в распределении общего хозяйственного результата, участие в капитале предприятия и развитие сотрудничества.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Формы и методы распределения результата; участие в капитале; развитие отношений партнерства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Установка на </w:t>
            </w:r>
            <w:proofErr w:type="spellStart"/>
            <w:r w:rsidRPr="004C248F">
              <w:rPr>
                <w:rFonts w:ascii="Arial" w:eastAsia="Times New Roman" w:hAnsi="Arial" w:cs="Arial"/>
                <w:color w:val="000000"/>
                <w:sz w:val="18"/>
                <w:szCs w:val="18"/>
                <w:lang w:eastAsia="ru-RU"/>
              </w:rPr>
              <w:t>кооперативность</w:t>
            </w:r>
            <w:proofErr w:type="spellEnd"/>
            <w:r w:rsidRPr="004C248F">
              <w:rPr>
                <w:rFonts w:ascii="Arial" w:eastAsia="Times New Roman" w:hAnsi="Arial" w:cs="Arial"/>
                <w:color w:val="000000"/>
                <w:sz w:val="18"/>
                <w:szCs w:val="18"/>
                <w:lang w:eastAsia="ru-RU"/>
              </w:rPr>
              <w:t xml:space="preserve"> в поведении. Ориентация на соотнесение затрат и результата, готовность к риску</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Принципы руководства.</w:t>
            </w:r>
            <w:r w:rsidRPr="004C248F">
              <w:rPr>
                <w:rFonts w:ascii="Arial" w:eastAsia="Times New Roman" w:hAnsi="Arial" w:cs="Arial"/>
                <w:color w:val="000000"/>
                <w:sz w:val="18"/>
                <w:szCs w:val="18"/>
                <w:lang w:eastAsia="ru-RU"/>
              </w:rPr>
              <w:t xml:space="preserve"> Предписания и нормативные положения для регулирования отношений между руководителями и подчиненными в рамках действующей внутри организации концепции управления.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Положение по основным принципам управления; управление на основе личного примера; управленческий тренинг.</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Заинтересованность в информации, полезной для предприятия. Совместное и конструктивное сотрудничество. Положительное отношение к сотрудникам. Ответственность и самостоятельность руководителей.</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Обслуживание персонала.</w:t>
            </w:r>
            <w:r w:rsidRPr="004C248F">
              <w:rPr>
                <w:rFonts w:ascii="Arial" w:eastAsia="Times New Roman" w:hAnsi="Arial" w:cs="Arial"/>
                <w:color w:val="000000"/>
                <w:sz w:val="18"/>
                <w:szCs w:val="18"/>
                <w:lang w:eastAsia="ru-RU"/>
              </w:rPr>
              <w:t xml:space="preserve"> Все формы социальных льгот, услуг и преимуществ, предоставляемых работникам независимо от их положения на производстве и результатов их работы.</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Безопасность труда, охрана здоровья; создание условий для отдыха и разгрузки; занятие спортом; забота о работниках, нуждающихся в помощи.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Социальная защищенность и интеграция с предприятием. Социальная ответственность по отношению к другим. Повышение трудовой активности.</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Привлечение к принятию решений.</w:t>
            </w:r>
            <w:r w:rsidRPr="004C248F">
              <w:rPr>
                <w:rFonts w:ascii="Arial" w:eastAsia="Times New Roman" w:hAnsi="Arial" w:cs="Arial"/>
                <w:color w:val="000000"/>
                <w:sz w:val="18"/>
                <w:szCs w:val="18"/>
                <w:lang w:eastAsia="ru-RU"/>
              </w:rPr>
              <w:t xml:space="preserve"> Согласование с работником определенных решений, принимаемых на рабочем месте, в рабочей группе или на производственном участке.</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Делегирование ответственности; определение форм ответственности; добровольное участие в принятии решений.</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Участие в принятии решений на рабочем месте. Вовлеченность в дела предприятия. Принятие на себя ответственности.</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Кружки качества.</w:t>
            </w:r>
            <w:r w:rsidRPr="004C248F">
              <w:rPr>
                <w:rFonts w:ascii="Arial" w:eastAsia="Times New Roman" w:hAnsi="Arial" w:cs="Arial"/>
                <w:color w:val="000000"/>
                <w:sz w:val="18"/>
                <w:szCs w:val="18"/>
                <w:lang w:eastAsia="ru-RU"/>
              </w:rPr>
              <w:t xml:space="preserve"> Организация рабочих групп из работников, имеющих одинаковые или аналогичные рабочие задания, для совместного решения производственных проблем.</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Рабочая группа; проектный коллектив; бригада по управлению и координации.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Качественная работа и самоконтроль. Коллегиальность в обращении с членами группы. Готовность и способность к решению проблем.</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Автономные рабочие группы.</w:t>
            </w:r>
            <w:r w:rsidRPr="004C248F">
              <w:rPr>
                <w:rFonts w:ascii="Arial" w:eastAsia="Times New Roman" w:hAnsi="Arial" w:cs="Arial"/>
                <w:color w:val="000000"/>
                <w:sz w:val="18"/>
                <w:szCs w:val="18"/>
                <w:lang w:eastAsia="ru-RU"/>
              </w:rPr>
              <w:t xml:space="preserve"> Организационные единицы, самостоятельно (полностью или частично) организующие свою работу.</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Рабочие бригады, проектные коллективы; постоянные или временные группы, создаваемые для выполнения определенных заданий.</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Ответственность группы и ее членов. Взаимопонимание и сотрудничество. Самостоятельность в принятии решений.</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w:t>
            </w:r>
            <w:proofErr w:type="spellStart"/>
            <w:r w:rsidRPr="004C248F">
              <w:rPr>
                <w:rFonts w:ascii="Arial" w:eastAsia="Times New Roman" w:hAnsi="Arial" w:cs="Arial"/>
                <w:b/>
                <w:bCs/>
                <w:color w:val="000000"/>
                <w:sz w:val="18"/>
                <w:szCs w:val="18"/>
                <w:lang w:eastAsia="ru-RU"/>
              </w:rPr>
              <w:t>Job</w:t>
            </w:r>
            <w:proofErr w:type="spellEnd"/>
            <w:r w:rsidRPr="004C248F">
              <w:rPr>
                <w:rFonts w:ascii="Arial" w:eastAsia="Times New Roman" w:hAnsi="Arial" w:cs="Arial"/>
                <w:b/>
                <w:bCs/>
                <w:color w:val="000000"/>
                <w:sz w:val="18"/>
                <w:szCs w:val="18"/>
                <w:lang w:eastAsia="ru-RU"/>
              </w:rPr>
              <w:t>" - факторы.</w:t>
            </w:r>
            <w:r w:rsidRPr="004C248F">
              <w:rPr>
                <w:rFonts w:ascii="Arial" w:eastAsia="Times New Roman" w:hAnsi="Arial" w:cs="Arial"/>
                <w:color w:val="000000"/>
                <w:sz w:val="18"/>
                <w:szCs w:val="18"/>
                <w:lang w:eastAsia="ru-RU"/>
              </w:rPr>
              <w:t xml:space="preserve"> Мероприятия, направленные на количественные и качественные изменения рабочего задания и поля деятельности.</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Содержание труда; обогащение труда; расширение зоны труда; ротация; надомная работа; коллективная организация труда.</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Гибкость при выполнении рабочего задания. Понимание производственных взаимосвязей. Взаимная ответственность и самостоятельность.</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Организация рабочего места.</w:t>
            </w:r>
            <w:r w:rsidRPr="004C248F">
              <w:rPr>
                <w:rFonts w:ascii="Arial" w:eastAsia="Times New Roman" w:hAnsi="Arial" w:cs="Arial"/>
                <w:color w:val="000000"/>
                <w:sz w:val="18"/>
                <w:szCs w:val="18"/>
                <w:lang w:eastAsia="ru-RU"/>
              </w:rPr>
              <w:t xml:space="preserve"> Оснащение рабочих мест техническими, эргономическими и организационными вспомогательными средствами с учетом потребностей работников.</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Технические и организационные вспомогательные средства; психологические и физиологические элементы условий труда (эргономика, цветовое оформление и т.д.).</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Удовлетворенность состояние рабочего места. Идентификация с рабочей задачей. Удовольствие от работы и более качественное выполнения задания.</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Кадровая политика.</w:t>
            </w:r>
            <w:r w:rsidRPr="004C248F">
              <w:rPr>
                <w:rFonts w:ascii="Arial" w:eastAsia="Times New Roman" w:hAnsi="Arial" w:cs="Arial"/>
                <w:color w:val="000000"/>
                <w:sz w:val="18"/>
                <w:szCs w:val="18"/>
                <w:lang w:eastAsia="ru-RU"/>
              </w:rPr>
              <w:t xml:space="preserve"> Планирование и выбор мероприятий по повышению квалификации и внутрипроизводственной мобильности с учетом потребностей, желаний и профессиональных способностей работников.</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Подготовка и повышение квалификации кадров; тренинги и семинары; планирование карьеры; перспективные программы формирования структуры кадров.</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 xml:space="preserve">Внутрипроизводственная мобильность и гибкость в применении </w:t>
            </w:r>
            <w:proofErr w:type="gramStart"/>
            <w:r w:rsidRPr="004C248F">
              <w:rPr>
                <w:rFonts w:ascii="Arial" w:eastAsia="Times New Roman" w:hAnsi="Arial" w:cs="Arial"/>
                <w:color w:val="000000"/>
                <w:sz w:val="18"/>
                <w:szCs w:val="18"/>
                <w:lang w:eastAsia="ru-RU"/>
              </w:rPr>
              <w:t>профессиональной</w:t>
            </w:r>
            <w:proofErr w:type="gramEnd"/>
            <w:r w:rsidRPr="004C248F">
              <w:rPr>
                <w:rFonts w:ascii="Arial" w:eastAsia="Times New Roman" w:hAnsi="Arial" w:cs="Arial"/>
                <w:color w:val="000000"/>
                <w:sz w:val="18"/>
                <w:szCs w:val="18"/>
                <w:lang w:eastAsia="ru-RU"/>
              </w:rPr>
              <w:t xml:space="preserve"> </w:t>
            </w:r>
            <w:proofErr w:type="spellStart"/>
            <w:r w:rsidRPr="004C248F">
              <w:rPr>
                <w:rFonts w:ascii="Arial" w:eastAsia="Times New Roman" w:hAnsi="Arial" w:cs="Arial"/>
                <w:color w:val="000000"/>
                <w:sz w:val="18"/>
                <w:szCs w:val="18"/>
                <w:lang w:eastAsia="ru-RU"/>
              </w:rPr>
              <w:t>квалификациию</w:t>
            </w:r>
            <w:proofErr w:type="spellEnd"/>
            <w:r w:rsidRPr="004C248F">
              <w:rPr>
                <w:rFonts w:ascii="Arial" w:eastAsia="Times New Roman" w:hAnsi="Arial" w:cs="Arial"/>
                <w:color w:val="000000"/>
                <w:sz w:val="18"/>
                <w:szCs w:val="18"/>
                <w:lang w:eastAsia="ru-RU"/>
              </w:rPr>
              <w:t>. Самостоятельность и инициативность. Творческая и инновационная деятельность.</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 xml:space="preserve">Регулирование рабочего </w:t>
            </w:r>
            <w:r w:rsidRPr="004C248F">
              <w:rPr>
                <w:rFonts w:ascii="Arial" w:eastAsia="Times New Roman" w:hAnsi="Arial" w:cs="Arial"/>
                <w:b/>
                <w:bCs/>
                <w:color w:val="000000"/>
                <w:sz w:val="18"/>
                <w:szCs w:val="18"/>
                <w:lang w:eastAsia="ru-RU"/>
              </w:rPr>
              <w:lastRenderedPageBreak/>
              <w:t>времени.</w:t>
            </w:r>
            <w:r w:rsidRPr="004C248F">
              <w:rPr>
                <w:rFonts w:ascii="Arial" w:eastAsia="Times New Roman" w:hAnsi="Arial" w:cs="Arial"/>
                <w:color w:val="000000"/>
                <w:sz w:val="18"/>
                <w:szCs w:val="18"/>
                <w:lang w:eastAsia="ru-RU"/>
              </w:rPr>
              <w:t xml:space="preserve"> Гибкое приспособление рабочего времени к потребностям работника и предприятия.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lastRenderedPageBreak/>
              <w:t xml:space="preserve">Сокращение рабочего времени; </w:t>
            </w:r>
            <w:r w:rsidRPr="004C248F">
              <w:rPr>
                <w:rFonts w:ascii="Arial" w:eastAsia="Times New Roman" w:hAnsi="Arial" w:cs="Arial"/>
                <w:color w:val="000000"/>
                <w:sz w:val="18"/>
                <w:szCs w:val="18"/>
                <w:lang w:eastAsia="ru-RU"/>
              </w:rPr>
              <w:lastRenderedPageBreak/>
              <w:t>гибкое рабочее время; скользящий график; неполное рабочее время; выходные дни, связанные с религиозными праздниками; гибкое распределение годового фонда рабочего времени; увеличение продолжительности отпуска работникам с большим стажем работы.</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lastRenderedPageBreak/>
              <w:t xml:space="preserve">Ответственное и сознательное </w:t>
            </w:r>
            <w:r w:rsidRPr="004C248F">
              <w:rPr>
                <w:rFonts w:ascii="Arial" w:eastAsia="Times New Roman" w:hAnsi="Arial" w:cs="Arial"/>
                <w:color w:val="000000"/>
                <w:sz w:val="18"/>
                <w:szCs w:val="18"/>
                <w:lang w:eastAsia="ru-RU"/>
              </w:rPr>
              <w:lastRenderedPageBreak/>
              <w:t>использование рабочего времени. Привлекательность труда, связанная с гибкостью рабочего времени. Эффективность использования рабочего времени.</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lastRenderedPageBreak/>
              <w:t>Информирование работников.</w:t>
            </w:r>
            <w:r w:rsidRPr="004C248F">
              <w:rPr>
                <w:rFonts w:ascii="Arial" w:eastAsia="Times New Roman" w:hAnsi="Arial" w:cs="Arial"/>
                <w:color w:val="000000"/>
                <w:sz w:val="18"/>
                <w:szCs w:val="18"/>
                <w:lang w:eastAsia="ru-RU"/>
              </w:rPr>
              <w:t xml:space="preserve"> Доведение до работников необходимых сведений о делах предприятия.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Заводские журналы; цеховые листки; справочники предприятия; собрания коллектива; отчеты о работе; совещание работников.</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Информированность о делах предприятия. Интерес к информации, выходящей за пределы рабочего места. Мышление и деятельность с позиции интересов предприятия.</w:t>
            </w:r>
          </w:p>
        </w:tc>
      </w:tr>
      <w:tr w:rsidR="004C248F" w:rsidRPr="004C248F">
        <w:trPr>
          <w:tblCellSpacing w:w="7" w:type="dxa"/>
        </w:trPr>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b/>
                <w:bCs/>
                <w:color w:val="000000"/>
                <w:sz w:val="18"/>
                <w:szCs w:val="18"/>
                <w:lang w:eastAsia="ru-RU"/>
              </w:rPr>
              <w:t>Оценка персонала.</w:t>
            </w:r>
            <w:r w:rsidRPr="004C248F">
              <w:rPr>
                <w:rFonts w:ascii="Arial" w:eastAsia="Times New Roman" w:hAnsi="Arial" w:cs="Arial"/>
                <w:color w:val="000000"/>
                <w:sz w:val="18"/>
                <w:szCs w:val="18"/>
                <w:lang w:eastAsia="ru-RU"/>
              </w:rPr>
              <w:t xml:space="preserve"> Система планомерной и формализованной оценки работников по определенным заранее установленным критериям.</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Методы оценки результатов труда и потенциальных возможностей работника; оценка поведения.</w:t>
            </w:r>
          </w:p>
        </w:tc>
        <w:tc>
          <w:tcPr>
            <w:tcW w:w="0" w:type="auto"/>
            <w:shd w:val="clear" w:color="auto" w:fill="FFFFFF"/>
            <w:vAlign w:val="center"/>
            <w:hideMark/>
          </w:tcPr>
          <w:p w:rsidR="004C248F" w:rsidRPr="004C248F" w:rsidRDefault="004C248F" w:rsidP="004C248F">
            <w:pPr>
              <w:spacing w:after="0" w:line="240" w:lineRule="auto"/>
              <w:rPr>
                <w:rFonts w:ascii="Arial" w:eastAsia="Times New Roman" w:hAnsi="Arial" w:cs="Arial"/>
                <w:color w:val="000000"/>
                <w:sz w:val="18"/>
                <w:szCs w:val="18"/>
                <w:lang w:eastAsia="ru-RU"/>
              </w:rPr>
            </w:pPr>
            <w:r w:rsidRPr="004C248F">
              <w:rPr>
                <w:rFonts w:ascii="Arial" w:eastAsia="Times New Roman" w:hAnsi="Arial" w:cs="Arial"/>
                <w:color w:val="000000"/>
                <w:sz w:val="18"/>
                <w:szCs w:val="18"/>
                <w:lang w:eastAsia="ru-RU"/>
              </w:rPr>
              <w:t>Положительное влияние на поведение и развитие личности. Ответственность за свои действия. Самокритичная оценка трудовых достижений.</w:t>
            </w:r>
          </w:p>
        </w:tc>
      </w:tr>
    </w:tbl>
    <w:p w:rsidR="004C248F" w:rsidRDefault="004C248F" w:rsidP="004C248F">
      <w:pPr>
        <w:rPr>
          <w:rFonts w:ascii="Times New Roman" w:hAnsi="Times New Roman" w:cs="Times New Roman"/>
          <w:sz w:val="28"/>
          <w:szCs w:val="28"/>
        </w:rPr>
      </w:pPr>
    </w:p>
    <w:p w:rsidR="004C248F" w:rsidRDefault="004C248F">
      <w:pPr>
        <w:rPr>
          <w:rFonts w:ascii="Times New Roman" w:hAnsi="Times New Roman" w:cs="Times New Roman"/>
          <w:sz w:val="28"/>
          <w:szCs w:val="28"/>
        </w:rPr>
      </w:pPr>
      <w:r>
        <w:rPr>
          <w:rFonts w:ascii="Times New Roman" w:hAnsi="Times New Roman" w:cs="Times New Roman"/>
          <w:sz w:val="28"/>
          <w:szCs w:val="28"/>
        </w:rPr>
        <w:br w:type="page"/>
      </w:r>
    </w:p>
    <w:p w:rsidR="004C248F" w:rsidRDefault="00C658D6" w:rsidP="004C248F">
      <w:pP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Тема 8</w:t>
      </w:r>
      <w:r w:rsidR="004C248F" w:rsidRPr="004C248F">
        <w:rPr>
          <w:rFonts w:ascii="Times New Roman" w:hAnsi="Times New Roman" w:cs="Times New Roman"/>
          <w:b/>
          <w:i/>
          <w:sz w:val="28"/>
          <w:szCs w:val="28"/>
          <w:u w:val="single"/>
        </w:rPr>
        <w:t xml:space="preserve">. Основные элементы управления персоналом и </w:t>
      </w:r>
      <w:proofErr w:type="spellStart"/>
      <w:r w:rsidR="004C248F" w:rsidRPr="004C248F">
        <w:rPr>
          <w:rFonts w:ascii="Times New Roman" w:hAnsi="Times New Roman" w:cs="Times New Roman"/>
          <w:b/>
          <w:i/>
          <w:sz w:val="28"/>
          <w:szCs w:val="28"/>
          <w:u w:val="single"/>
        </w:rPr>
        <w:t>самоменеджмент</w:t>
      </w:r>
      <w:proofErr w:type="spellEnd"/>
    </w:p>
    <w:p w:rsidR="004C248F" w:rsidRDefault="004C248F" w:rsidP="004C248F">
      <w:pPr>
        <w:rPr>
          <w:rFonts w:ascii="Times New Roman" w:hAnsi="Times New Roman" w:cs="Times New Roman"/>
          <w:sz w:val="28"/>
          <w:szCs w:val="28"/>
        </w:rPr>
      </w:pPr>
    </w:p>
    <w:p w:rsidR="004C248F" w:rsidRPr="00D53165" w:rsidRDefault="004C248F" w:rsidP="00D53165">
      <w:pPr>
        <w:ind w:firstLine="567"/>
        <w:jc w:val="both"/>
        <w:rPr>
          <w:rFonts w:ascii="Times New Roman" w:hAnsi="Times New Roman" w:cs="Times New Roman"/>
          <w:color w:val="000000"/>
          <w:sz w:val="28"/>
          <w:szCs w:val="28"/>
          <w:shd w:val="clear" w:color="auto" w:fill="FFFFFF"/>
        </w:rPr>
      </w:pPr>
      <w:r w:rsidRPr="00D53165">
        <w:rPr>
          <w:rFonts w:ascii="Times New Roman" w:hAnsi="Times New Roman" w:cs="Times New Roman"/>
          <w:b/>
          <w:bCs/>
          <w:color w:val="000000"/>
          <w:sz w:val="28"/>
          <w:szCs w:val="28"/>
          <w:shd w:val="clear" w:color="auto" w:fill="FFFFFF"/>
        </w:rPr>
        <w:t>Управление персоналом</w:t>
      </w:r>
      <w:r w:rsidRPr="00D53165">
        <w:rPr>
          <w:rStyle w:val="apple-converted-space"/>
          <w:rFonts w:ascii="Times New Roman" w:hAnsi="Times New Roman" w:cs="Times New Roman"/>
          <w:color w:val="000000"/>
          <w:sz w:val="28"/>
          <w:szCs w:val="28"/>
          <w:shd w:val="clear" w:color="auto" w:fill="FFFFFF"/>
        </w:rPr>
        <w:t> </w:t>
      </w:r>
      <w:r w:rsidRPr="00D53165">
        <w:rPr>
          <w:rFonts w:ascii="Times New Roman" w:hAnsi="Times New Roman" w:cs="Times New Roman"/>
          <w:color w:val="000000"/>
          <w:sz w:val="28"/>
          <w:szCs w:val="28"/>
          <w:shd w:val="clear" w:color="auto" w:fill="FFFFFF"/>
        </w:rPr>
        <w:t>(</w:t>
      </w:r>
      <w:hyperlink r:id="rId43" w:tooltip="Английский язык" w:history="1">
        <w:r w:rsidRPr="00D53165">
          <w:rPr>
            <w:rStyle w:val="a5"/>
            <w:rFonts w:ascii="Times New Roman" w:hAnsi="Times New Roman" w:cs="Times New Roman"/>
            <w:color w:val="0B0080"/>
            <w:sz w:val="28"/>
            <w:szCs w:val="28"/>
            <w:shd w:val="clear" w:color="auto" w:fill="FFFFFF"/>
          </w:rPr>
          <w:t>англ.</w:t>
        </w:r>
      </w:hyperlink>
      <w:r w:rsidRPr="00D53165">
        <w:rPr>
          <w:rFonts w:ascii="Times New Roman" w:hAnsi="Times New Roman" w:cs="Times New Roman"/>
          <w:color w:val="000000"/>
          <w:sz w:val="28"/>
          <w:szCs w:val="28"/>
          <w:shd w:val="clear" w:color="auto" w:fill="FFFFFF"/>
        </w:rPr>
        <w:t> </w:t>
      </w:r>
      <w:r w:rsidRPr="00D53165">
        <w:rPr>
          <w:rFonts w:ascii="Times New Roman" w:hAnsi="Times New Roman" w:cs="Times New Roman"/>
          <w:i/>
          <w:iCs/>
          <w:color w:val="000000"/>
          <w:sz w:val="28"/>
          <w:szCs w:val="28"/>
          <w:shd w:val="clear" w:color="auto" w:fill="FFFFFF"/>
          <w:lang w:val="en"/>
        </w:rPr>
        <w:t>human</w:t>
      </w:r>
      <w:r w:rsidRPr="00D53165">
        <w:rPr>
          <w:rFonts w:ascii="Times New Roman" w:hAnsi="Times New Roman" w:cs="Times New Roman"/>
          <w:i/>
          <w:iCs/>
          <w:color w:val="000000"/>
          <w:sz w:val="28"/>
          <w:szCs w:val="28"/>
          <w:shd w:val="clear" w:color="auto" w:fill="FFFFFF"/>
        </w:rPr>
        <w:t xml:space="preserve"> </w:t>
      </w:r>
      <w:r w:rsidRPr="00D53165">
        <w:rPr>
          <w:rFonts w:ascii="Times New Roman" w:hAnsi="Times New Roman" w:cs="Times New Roman"/>
          <w:i/>
          <w:iCs/>
          <w:color w:val="000000"/>
          <w:sz w:val="28"/>
          <w:szCs w:val="28"/>
          <w:shd w:val="clear" w:color="auto" w:fill="FFFFFF"/>
          <w:lang w:val="en"/>
        </w:rPr>
        <w:t>resources</w:t>
      </w:r>
      <w:r w:rsidRPr="00D53165">
        <w:rPr>
          <w:rFonts w:ascii="Times New Roman" w:hAnsi="Times New Roman" w:cs="Times New Roman"/>
          <w:i/>
          <w:iCs/>
          <w:color w:val="000000"/>
          <w:sz w:val="28"/>
          <w:szCs w:val="28"/>
          <w:shd w:val="clear" w:color="auto" w:fill="FFFFFF"/>
        </w:rPr>
        <w:t xml:space="preserve"> </w:t>
      </w:r>
      <w:r w:rsidRPr="00D53165">
        <w:rPr>
          <w:rFonts w:ascii="Times New Roman" w:hAnsi="Times New Roman" w:cs="Times New Roman"/>
          <w:i/>
          <w:iCs/>
          <w:color w:val="000000"/>
          <w:sz w:val="28"/>
          <w:szCs w:val="28"/>
          <w:shd w:val="clear" w:color="auto" w:fill="FFFFFF"/>
          <w:lang w:val="en"/>
        </w:rPr>
        <w:t>management</w:t>
      </w:r>
      <w:r w:rsidRPr="00D53165">
        <w:rPr>
          <w:rFonts w:ascii="Times New Roman" w:hAnsi="Times New Roman" w:cs="Times New Roman"/>
          <w:i/>
          <w:iCs/>
          <w:color w:val="000000"/>
          <w:sz w:val="28"/>
          <w:szCs w:val="28"/>
          <w:shd w:val="clear" w:color="auto" w:fill="FFFFFF"/>
        </w:rPr>
        <w:t xml:space="preserve">, </w:t>
      </w:r>
      <w:r w:rsidRPr="00D53165">
        <w:rPr>
          <w:rFonts w:ascii="Times New Roman" w:hAnsi="Times New Roman" w:cs="Times New Roman"/>
          <w:i/>
          <w:iCs/>
          <w:color w:val="000000"/>
          <w:sz w:val="28"/>
          <w:szCs w:val="28"/>
          <w:shd w:val="clear" w:color="auto" w:fill="FFFFFF"/>
          <w:lang w:val="en"/>
        </w:rPr>
        <w:t>HRM</w:t>
      </w:r>
      <w:r w:rsidRPr="00D53165">
        <w:rPr>
          <w:rFonts w:ascii="Times New Roman" w:hAnsi="Times New Roman" w:cs="Times New Roman"/>
          <w:i/>
          <w:iCs/>
          <w:color w:val="000000"/>
          <w:sz w:val="28"/>
          <w:szCs w:val="28"/>
          <w:shd w:val="clear" w:color="auto" w:fill="FFFFFF"/>
        </w:rPr>
        <w:t xml:space="preserve">, </w:t>
      </w:r>
      <w:r w:rsidRPr="00D53165">
        <w:rPr>
          <w:rFonts w:ascii="Times New Roman" w:hAnsi="Times New Roman" w:cs="Times New Roman"/>
          <w:i/>
          <w:iCs/>
          <w:color w:val="000000"/>
          <w:sz w:val="28"/>
          <w:szCs w:val="28"/>
          <w:shd w:val="clear" w:color="auto" w:fill="FFFFFF"/>
          <w:lang w:val="en"/>
        </w:rPr>
        <w:t>HR</w:t>
      </w:r>
      <w:r w:rsidRPr="00D53165">
        <w:rPr>
          <w:rFonts w:ascii="Times New Roman" w:hAnsi="Times New Roman" w:cs="Times New Roman"/>
          <w:i/>
          <w:iCs/>
          <w:color w:val="000000"/>
          <w:sz w:val="28"/>
          <w:szCs w:val="28"/>
          <w:shd w:val="clear" w:color="auto" w:fill="FFFFFF"/>
        </w:rPr>
        <w:t>-менеджмент</w:t>
      </w:r>
      <w:r w:rsidRPr="00D53165">
        <w:rPr>
          <w:rFonts w:ascii="Times New Roman" w:hAnsi="Times New Roman" w:cs="Times New Roman"/>
          <w:color w:val="000000"/>
          <w:sz w:val="28"/>
          <w:szCs w:val="28"/>
          <w:shd w:val="clear" w:color="auto" w:fill="FFFFFF"/>
        </w:rPr>
        <w:t>) — область знаний и практической деятельности, направленная на обеспечение организации качественным персоналом, способным выполнять возложенные на него трудовые функции и</w:t>
      </w:r>
      <w:r w:rsidRPr="00D53165">
        <w:rPr>
          <w:rStyle w:val="apple-converted-space"/>
          <w:rFonts w:ascii="Times New Roman" w:hAnsi="Times New Roman" w:cs="Times New Roman"/>
          <w:color w:val="000000"/>
          <w:sz w:val="28"/>
          <w:szCs w:val="28"/>
          <w:shd w:val="clear" w:color="auto" w:fill="FFFFFF"/>
        </w:rPr>
        <w:t> </w:t>
      </w:r>
      <w:hyperlink r:id="rId44" w:tooltip="Оптимальное решение" w:history="1">
        <w:r w:rsidRPr="00D53165">
          <w:rPr>
            <w:rStyle w:val="a5"/>
            <w:rFonts w:ascii="Times New Roman" w:hAnsi="Times New Roman" w:cs="Times New Roman"/>
            <w:color w:val="0B0080"/>
            <w:sz w:val="28"/>
            <w:szCs w:val="28"/>
            <w:shd w:val="clear" w:color="auto" w:fill="FFFFFF"/>
          </w:rPr>
          <w:t>оптимальное</w:t>
        </w:r>
      </w:hyperlink>
      <w:r w:rsidRPr="00D53165">
        <w:rPr>
          <w:rStyle w:val="apple-converted-space"/>
          <w:rFonts w:ascii="Times New Roman" w:hAnsi="Times New Roman" w:cs="Times New Roman"/>
          <w:color w:val="000000"/>
          <w:sz w:val="28"/>
          <w:szCs w:val="28"/>
          <w:shd w:val="clear" w:color="auto" w:fill="FFFFFF"/>
        </w:rPr>
        <w:t> </w:t>
      </w:r>
      <w:r w:rsidRPr="00D53165">
        <w:rPr>
          <w:rFonts w:ascii="Times New Roman" w:hAnsi="Times New Roman" w:cs="Times New Roman"/>
          <w:color w:val="000000"/>
          <w:sz w:val="28"/>
          <w:szCs w:val="28"/>
          <w:shd w:val="clear" w:color="auto" w:fill="FFFFFF"/>
        </w:rPr>
        <w:t>его использование. Управление персоналом является неотъемлемой частью качественных</w:t>
      </w:r>
      <w:r w:rsidRPr="00D53165">
        <w:rPr>
          <w:rStyle w:val="apple-converted-space"/>
          <w:rFonts w:ascii="Times New Roman" w:hAnsi="Times New Roman" w:cs="Times New Roman"/>
          <w:color w:val="000000"/>
          <w:sz w:val="28"/>
          <w:szCs w:val="28"/>
          <w:shd w:val="clear" w:color="auto" w:fill="FFFFFF"/>
        </w:rPr>
        <w:t> </w:t>
      </w:r>
      <w:hyperlink r:id="rId45" w:tooltip="Система менеджмента" w:history="1">
        <w:r w:rsidRPr="00D53165">
          <w:rPr>
            <w:rStyle w:val="a5"/>
            <w:rFonts w:ascii="Times New Roman" w:hAnsi="Times New Roman" w:cs="Times New Roman"/>
            <w:color w:val="0B0080"/>
            <w:sz w:val="28"/>
            <w:szCs w:val="28"/>
            <w:shd w:val="clear" w:color="auto" w:fill="FFFFFF"/>
          </w:rPr>
          <w:t>систем управления</w:t>
        </w:r>
      </w:hyperlink>
      <w:r w:rsidRPr="00D53165">
        <w:rPr>
          <w:rStyle w:val="apple-converted-space"/>
          <w:rFonts w:ascii="Times New Roman" w:hAnsi="Times New Roman" w:cs="Times New Roman"/>
          <w:color w:val="000000"/>
          <w:sz w:val="28"/>
          <w:szCs w:val="28"/>
          <w:shd w:val="clear" w:color="auto" w:fill="FFFFFF"/>
        </w:rPr>
        <w:t> </w:t>
      </w:r>
      <w:r w:rsidRPr="00D53165">
        <w:rPr>
          <w:rFonts w:ascii="Times New Roman" w:hAnsi="Times New Roman" w:cs="Times New Roman"/>
          <w:color w:val="000000"/>
          <w:sz w:val="28"/>
          <w:szCs w:val="28"/>
          <w:shd w:val="clear" w:color="auto" w:fill="FFFFFF"/>
        </w:rPr>
        <w:t>организации.</w:t>
      </w:r>
    </w:p>
    <w:p w:rsidR="004C248F" w:rsidRPr="00D53165" w:rsidRDefault="004C248F" w:rsidP="00D53165">
      <w:pPr>
        <w:shd w:val="clear" w:color="auto" w:fill="FFFFFF"/>
        <w:spacing w:before="96" w:after="120"/>
        <w:ind w:firstLine="567"/>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Деятельность по управлению персоналом — 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организации. Управление персоналом подразделяется на следующие сферы деятельности: поиск и </w:t>
      </w:r>
      <w:hyperlink r:id="rId46" w:tooltip="Адаптация персонала" w:history="1">
        <w:r w:rsidRPr="00D53165">
          <w:rPr>
            <w:rFonts w:ascii="Times New Roman" w:eastAsia="Times New Roman" w:hAnsi="Times New Roman" w:cs="Times New Roman"/>
            <w:color w:val="0B0080"/>
            <w:sz w:val="28"/>
            <w:szCs w:val="28"/>
            <w:u w:val="single"/>
            <w:lang w:eastAsia="ru-RU"/>
          </w:rPr>
          <w:t>адаптация персонала</w:t>
        </w:r>
      </w:hyperlink>
      <w:r w:rsidRPr="00D53165">
        <w:rPr>
          <w:rFonts w:ascii="Times New Roman" w:eastAsia="Times New Roman" w:hAnsi="Times New Roman" w:cs="Times New Roman"/>
          <w:color w:val="000000"/>
          <w:sz w:val="28"/>
          <w:szCs w:val="28"/>
          <w:lang w:eastAsia="ru-RU"/>
        </w:rPr>
        <w:t>, оперативная работа с персоналом (включая </w:t>
      </w:r>
      <w:hyperlink r:id="rId47" w:tooltip="Обучение и развитие персонала (страница отсутствует)" w:history="1">
        <w:r w:rsidRPr="00D53165">
          <w:rPr>
            <w:rFonts w:ascii="Times New Roman" w:eastAsia="Times New Roman" w:hAnsi="Times New Roman" w:cs="Times New Roman"/>
            <w:color w:val="A55858"/>
            <w:sz w:val="28"/>
            <w:szCs w:val="28"/>
            <w:u w:val="single"/>
            <w:lang w:eastAsia="ru-RU"/>
          </w:rPr>
          <w:t>обучение и развитие персонала</w:t>
        </w:r>
      </w:hyperlink>
      <w:r w:rsidRPr="00D53165">
        <w:rPr>
          <w:rFonts w:ascii="Times New Roman" w:eastAsia="Times New Roman" w:hAnsi="Times New Roman" w:cs="Times New Roman"/>
          <w:color w:val="000000"/>
          <w:sz w:val="28"/>
          <w:szCs w:val="28"/>
          <w:lang w:eastAsia="ru-RU"/>
        </w:rPr>
        <w:t>, </w:t>
      </w:r>
      <w:hyperlink r:id="rId48" w:tooltip="Оценка персонала" w:history="1">
        <w:r w:rsidRPr="00D53165">
          <w:rPr>
            <w:rFonts w:ascii="Times New Roman" w:eastAsia="Times New Roman" w:hAnsi="Times New Roman" w:cs="Times New Roman"/>
            <w:color w:val="0B0080"/>
            <w:sz w:val="28"/>
            <w:szCs w:val="28"/>
            <w:u w:val="single"/>
            <w:lang w:eastAsia="ru-RU"/>
          </w:rPr>
          <w:t>оперативную оценку персонала</w:t>
        </w:r>
      </w:hyperlink>
      <w:r w:rsidRPr="00D53165">
        <w:rPr>
          <w:rFonts w:ascii="Times New Roman" w:eastAsia="Times New Roman" w:hAnsi="Times New Roman" w:cs="Times New Roman"/>
          <w:color w:val="000000"/>
          <w:sz w:val="28"/>
          <w:szCs w:val="28"/>
          <w:lang w:eastAsia="ru-RU"/>
        </w:rPr>
        <w:t>, </w:t>
      </w:r>
      <w:hyperlink r:id="rId49" w:tooltip="Организация труда (страница отсутствует)" w:history="1">
        <w:r w:rsidRPr="00D53165">
          <w:rPr>
            <w:rFonts w:ascii="Times New Roman" w:eastAsia="Times New Roman" w:hAnsi="Times New Roman" w:cs="Times New Roman"/>
            <w:color w:val="A55858"/>
            <w:sz w:val="28"/>
            <w:szCs w:val="28"/>
            <w:u w:val="single"/>
            <w:lang w:eastAsia="ru-RU"/>
          </w:rPr>
          <w:t>организацию труда</w:t>
        </w:r>
      </w:hyperlink>
      <w:r w:rsidRPr="00D53165">
        <w:rPr>
          <w:rFonts w:ascii="Times New Roman" w:eastAsia="Times New Roman" w:hAnsi="Times New Roman" w:cs="Times New Roman"/>
          <w:color w:val="000000"/>
          <w:sz w:val="28"/>
          <w:szCs w:val="28"/>
          <w:lang w:eastAsia="ru-RU"/>
        </w:rPr>
        <w:t>, управление </w:t>
      </w:r>
      <w:hyperlink r:id="rId50" w:tooltip="Бизнес-коммуникации (страница отсутствует)" w:history="1">
        <w:r w:rsidRPr="00D53165">
          <w:rPr>
            <w:rFonts w:ascii="Times New Roman" w:eastAsia="Times New Roman" w:hAnsi="Times New Roman" w:cs="Times New Roman"/>
            <w:color w:val="A55858"/>
            <w:sz w:val="28"/>
            <w:szCs w:val="28"/>
            <w:u w:val="single"/>
            <w:lang w:eastAsia="ru-RU"/>
          </w:rPr>
          <w:t xml:space="preserve">деловыми </w:t>
        </w:r>
        <w:proofErr w:type="spellStart"/>
        <w:r w:rsidRPr="00D53165">
          <w:rPr>
            <w:rFonts w:ascii="Times New Roman" w:eastAsia="Times New Roman" w:hAnsi="Times New Roman" w:cs="Times New Roman"/>
            <w:color w:val="A55858"/>
            <w:sz w:val="28"/>
            <w:szCs w:val="28"/>
            <w:u w:val="single"/>
            <w:lang w:eastAsia="ru-RU"/>
          </w:rPr>
          <w:t>коммуникациями</w:t>
        </w:r>
      </w:hyperlink>
      <w:r w:rsidRPr="00D53165">
        <w:rPr>
          <w:rFonts w:ascii="Times New Roman" w:eastAsia="Times New Roman" w:hAnsi="Times New Roman" w:cs="Times New Roman"/>
          <w:color w:val="000000"/>
          <w:sz w:val="28"/>
          <w:szCs w:val="28"/>
          <w:lang w:eastAsia="ru-RU"/>
        </w:rPr>
        <w:t>,</w:t>
      </w:r>
      <w:hyperlink r:id="rId51" w:tooltip="Мотивация персонала" w:history="1">
        <w:r w:rsidRPr="00D53165">
          <w:rPr>
            <w:rFonts w:ascii="Times New Roman" w:eastAsia="Times New Roman" w:hAnsi="Times New Roman" w:cs="Times New Roman"/>
            <w:color w:val="0B0080"/>
            <w:sz w:val="28"/>
            <w:szCs w:val="28"/>
            <w:u w:val="single"/>
            <w:lang w:eastAsia="ru-RU"/>
          </w:rPr>
          <w:t>мотивацией</w:t>
        </w:r>
        <w:proofErr w:type="spellEnd"/>
      </w:hyperlink>
      <w:r w:rsidRPr="00D53165">
        <w:rPr>
          <w:rFonts w:ascii="Times New Roman" w:eastAsia="Times New Roman" w:hAnsi="Times New Roman" w:cs="Times New Roman"/>
          <w:color w:val="000000"/>
          <w:sz w:val="28"/>
          <w:szCs w:val="28"/>
          <w:lang w:eastAsia="ru-RU"/>
        </w:rPr>
        <w:t> и </w:t>
      </w:r>
      <w:hyperlink r:id="rId52" w:tooltip="Оплата труда" w:history="1">
        <w:r w:rsidRPr="00D53165">
          <w:rPr>
            <w:rFonts w:ascii="Times New Roman" w:eastAsia="Times New Roman" w:hAnsi="Times New Roman" w:cs="Times New Roman"/>
            <w:color w:val="0B0080"/>
            <w:sz w:val="28"/>
            <w:szCs w:val="28"/>
            <w:u w:val="single"/>
            <w:lang w:eastAsia="ru-RU"/>
          </w:rPr>
          <w:t>оплатой труда</w:t>
        </w:r>
      </w:hyperlink>
      <w:r w:rsidRPr="00D53165">
        <w:rPr>
          <w:rFonts w:ascii="Times New Roman" w:eastAsia="Times New Roman" w:hAnsi="Times New Roman" w:cs="Times New Roman"/>
          <w:color w:val="000000"/>
          <w:sz w:val="28"/>
          <w:szCs w:val="28"/>
          <w:lang w:eastAsia="ru-RU"/>
        </w:rPr>
        <w:t>), стратегическая работа с персоналом.</w:t>
      </w:r>
    </w:p>
    <w:p w:rsidR="004C248F" w:rsidRPr="00D53165" w:rsidRDefault="004C248F" w:rsidP="00D53165">
      <w:pPr>
        <w:shd w:val="clear" w:color="auto" w:fill="FFFFFF"/>
        <w:spacing w:after="72" w:line="288" w:lineRule="atLeast"/>
        <w:jc w:val="both"/>
        <w:outlineLvl w:val="2"/>
        <w:rPr>
          <w:rFonts w:ascii="Times New Roman" w:eastAsia="Times New Roman" w:hAnsi="Times New Roman" w:cs="Times New Roman"/>
          <w:b/>
          <w:bCs/>
          <w:color w:val="000000"/>
          <w:sz w:val="28"/>
          <w:szCs w:val="28"/>
          <w:lang w:eastAsia="ru-RU"/>
        </w:rPr>
      </w:pPr>
    </w:p>
    <w:p w:rsidR="004C248F" w:rsidRPr="00D53165" w:rsidRDefault="004C248F" w:rsidP="00D53165">
      <w:pPr>
        <w:shd w:val="clear" w:color="auto" w:fill="FFFFFF"/>
        <w:spacing w:after="72" w:line="288" w:lineRule="atLeast"/>
        <w:jc w:val="both"/>
        <w:outlineLvl w:val="2"/>
        <w:rPr>
          <w:rFonts w:ascii="Times New Roman" w:eastAsia="Times New Roman" w:hAnsi="Times New Roman" w:cs="Times New Roman"/>
          <w:b/>
          <w:bCs/>
          <w:color w:val="000000"/>
          <w:sz w:val="28"/>
          <w:szCs w:val="28"/>
          <w:lang w:eastAsia="ru-RU"/>
        </w:rPr>
      </w:pPr>
      <w:r w:rsidRPr="00D53165">
        <w:rPr>
          <w:rFonts w:ascii="Times New Roman" w:eastAsia="Times New Roman" w:hAnsi="Times New Roman" w:cs="Times New Roman"/>
          <w:b/>
          <w:bCs/>
          <w:color w:val="000000"/>
          <w:sz w:val="28"/>
          <w:szCs w:val="28"/>
          <w:lang w:eastAsia="ru-RU"/>
        </w:rPr>
        <w:t>Задачи</w:t>
      </w:r>
    </w:p>
    <w:p w:rsidR="004C248F" w:rsidRPr="00D53165" w:rsidRDefault="004C248F" w:rsidP="00D53165">
      <w:pPr>
        <w:numPr>
          <w:ilvl w:val="0"/>
          <w:numId w:val="10"/>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proofErr w:type="gramStart"/>
      <w:r w:rsidRPr="00D53165">
        <w:rPr>
          <w:rFonts w:ascii="Times New Roman" w:eastAsia="Times New Roman" w:hAnsi="Times New Roman" w:cs="Times New Roman"/>
          <w:color w:val="000000"/>
          <w:sz w:val="28"/>
          <w:szCs w:val="28"/>
          <w:lang w:eastAsia="ru-RU"/>
        </w:rPr>
        <w:t>Комплектация штата организации в соответствии со стратегией развития в кратко-, средне- и долгосрочной перспективах, а также с целями производственного плана, включая конкретные финансовые показатели.</w:t>
      </w:r>
      <w:proofErr w:type="gramEnd"/>
    </w:p>
    <w:p w:rsidR="004C248F" w:rsidRPr="00D53165" w:rsidRDefault="004C248F" w:rsidP="00D53165">
      <w:pPr>
        <w:numPr>
          <w:ilvl w:val="0"/>
          <w:numId w:val="10"/>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Создание системы подготовки руководящего резерва, обеспечение преемственности руководства и снижение риска кадровых потерь.</w:t>
      </w:r>
    </w:p>
    <w:p w:rsidR="004C248F" w:rsidRPr="00D53165" w:rsidRDefault="004C248F" w:rsidP="00D53165">
      <w:pPr>
        <w:numPr>
          <w:ilvl w:val="0"/>
          <w:numId w:val="10"/>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Принятие решений о судьбе менеджеров, не справляющихся со своими задачами.</w:t>
      </w:r>
    </w:p>
    <w:p w:rsidR="004C248F" w:rsidRPr="00D53165" w:rsidRDefault="004C248F" w:rsidP="00D53165">
      <w:pPr>
        <w:numPr>
          <w:ilvl w:val="0"/>
          <w:numId w:val="10"/>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Ориентация службы управления персоналом на достижен</w:t>
      </w:r>
      <w:r w:rsidR="00D53165">
        <w:rPr>
          <w:rFonts w:ascii="Times New Roman" w:eastAsia="Times New Roman" w:hAnsi="Times New Roman" w:cs="Times New Roman"/>
          <w:color w:val="000000"/>
          <w:sz w:val="28"/>
          <w:szCs w:val="28"/>
          <w:lang w:eastAsia="ru-RU"/>
        </w:rPr>
        <w:t>ие производственных результатов.</w:t>
      </w:r>
    </w:p>
    <w:p w:rsidR="004C248F" w:rsidRPr="00D53165" w:rsidRDefault="004C248F" w:rsidP="00D53165">
      <w:pPr>
        <w:shd w:val="clear" w:color="auto" w:fill="FFFFFF"/>
        <w:spacing w:after="72"/>
        <w:jc w:val="both"/>
        <w:outlineLvl w:val="2"/>
        <w:rPr>
          <w:rFonts w:ascii="Times New Roman" w:eastAsia="Times New Roman" w:hAnsi="Times New Roman" w:cs="Times New Roman"/>
          <w:b/>
          <w:bCs/>
          <w:color w:val="000000"/>
          <w:sz w:val="28"/>
          <w:szCs w:val="28"/>
          <w:lang w:eastAsia="ru-RU"/>
        </w:rPr>
      </w:pPr>
    </w:p>
    <w:p w:rsidR="004C248F" w:rsidRDefault="004C248F" w:rsidP="00D53165">
      <w:pPr>
        <w:shd w:val="clear" w:color="auto" w:fill="FFFFFF"/>
        <w:spacing w:after="72"/>
        <w:jc w:val="both"/>
        <w:outlineLvl w:val="2"/>
        <w:rPr>
          <w:rFonts w:ascii="Times New Roman" w:eastAsia="Times New Roman" w:hAnsi="Times New Roman" w:cs="Times New Roman"/>
          <w:b/>
          <w:bCs/>
          <w:color w:val="000000"/>
          <w:sz w:val="28"/>
          <w:szCs w:val="28"/>
          <w:lang w:eastAsia="ru-RU"/>
        </w:rPr>
      </w:pPr>
      <w:r w:rsidRPr="00D53165">
        <w:rPr>
          <w:rFonts w:ascii="Times New Roman" w:eastAsia="Times New Roman" w:hAnsi="Times New Roman" w:cs="Times New Roman"/>
          <w:b/>
          <w:bCs/>
          <w:color w:val="000000"/>
          <w:sz w:val="28"/>
          <w:szCs w:val="28"/>
          <w:lang w:eastAsia="ru-RU"/>
        </w:rPr>
        <w:t>Методы</w:t>
      </w:r>
    </w:p>
    <w:p w:rsidR="00D53165" w:rsidRPr="00D53165" w:rsidRDefault="00D53165" w:rsidP="00D53165">
      <w:pPr>
        <w:shd w:val="clear" w:color="auto" w:fill="FFFFFF"/>
        <w:spacing w:after="72"/>
        <w:jc w:val="both"/>
        <w:outlineLvl w:val="2"/>
        <w:rPr>
          <w:rFonts w:ascii="Times New Roman" w:eastAsia="Times New Roman" w:hAnsi="Times New Roman" w:cs="Times New Roman"/>
          <w:b/>
          <w:bCs/>
          <w:color w:val="000000"/>
          <w:sz w:val="28"/>
          <w:szCs w:val="28"/>
          <w:lang w:eastAsia="ru-RU"/>
        </w:rPr>
      </w:pPr>
    </w:p>
    <w:p w:rsidR="004C248F" w:rsidRPr="00D53165" w:rsidRDefault="004C248F" w:rsidP="00D53165">
      <w:pPr>
        <w:shd w:val="clear" w:color="auto" w:fill="FFFFFF"/>
        <w:spacing w:before="96" w:after="120"/>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К основным методам управления персоналом относят:</w:t>
      </w:r>
    </w:p>
    <w:p w:rsidR="004C248F" w:rsidRPr="00D53165" w:rsidRDefault="004C248F" w:rsidP="00D53165">
      <w:pPr>
        <w:numPr>
          <w:ilvl w:val="0"/>
          <w:numId w:val="11"/>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 xml:space="preserve">экономические методы — приёмы и способы воздействия на исполнителей с помощью конкретного соизмерения затрат и результатов </w:t>
      </w:r>
      <w:r w:rsidRPr="00D53165">
        <w:rPr>
          <w:rFonts w:ascii="Times New Roman" w:eastAsia="Times New Roman" w:hAnsi="Times New Roman" w:cs="Times New Roman"/>
          <w:color w:val="000000"/>
          <w:sz w:val="28"/>
          <w:szCs w:val="28"/>
          <w:lang w:eastAsia="ru-RU"/>
        </w:rPr>
        <w:lastRenderedPageBreak/>
        <w:t>(материальное стимулирование и санкции, финансирование и кредитование, </w:t>
      </w:r>
      <w:hyperlink r:id="rId53" w:tooltip="Заработная плата" w:history="1">
        <w:r w:rsidRPr="00D53165">
          <w:rPr>
            <w:rFonts w:ascii="Times New Roman" w:eastAsia="Times New Roman" w:hAnsi="Times New Roman" w:cs="Times New Roman"/>
            <w:color w:val="0B0080"/>
            <w:sz w:val="28"/>
            <w:szCs w:val="28"/>
            <w:u w:val="single"/>
            <w:lang w:eastAsia="ru-RU"/>
          </w:rPr>
          <w:t>зарплата</w:t>
        </w:r>
      </w:hyperlink>
      <w:r w:rsidRPr="00D53165">
        <w:rPr>
          <w:rFonts w:ascii="Times New Roman" w:eastAsia="Times New Roman" w:hAnsi="Times New Roman" w:cs="Times New Roman"/>
          <w:color w:val="000000"/>
          <w:sz w:val="28"/>
          <w:szCs w:val="28"/>
          <w:lang w:eastAsia="ru-RU"/>
        </w:rPr>
        <w:t>, </w:t>
      </w:r>
      <w:hyperlink r:id="rId54" w:tooltip="Себестоимость" w:history="1">
        <w:r w:rsidRPr="00D53165">
          <w:rPr>
            <w:rFonts w:ascii="Times New Roman" w:eastAsia="Times New Roman" w:hAnsi="Times New Roman" w:cs="Times New Roman"/>
            <w:color w:val="0B0080"/>
            <w:sz w:val="28"/>
            <w:szCs w:val="28"/>
            <w:u w:val="single"/>
            <w:lang w:eastAsia="ru-RU"/>
          </w:rPr>
          <w:t>себестоимость</w:t>
        </w:r>
      </w:hyperlink>
      <w:r w:rsidRPr="00D53165">
        <w:rPr>
          <w:rFonts w:ascii="Times New Roman" w:eastAsia="Times New Roman" w:hAnsi="Times New Roman" w:cs="Times New Roman"/>
          <w:color w:val="000000"/>
          <w:sz w:val="28"/>
          <w:szCs w:val="28"/>
          <w:lang w:eastAsia="ru-RU"/>
        </w:rPr>
        <w:t>, </w:t>
      </w:r>
      <w:hyperlink r:id="rId55" w:tooltip="Прибыль" w:history="1">
        <w:r w:rsidRPr="00D53165">
          <w:rPr>
            <w:rFonts w:ascii="Times New Roman" w:eastAsia="Times New Roman" w:hAnsi="Times New Roman" w:cs="Times New Roman"/>
            <w:color w:val="0B0080"/>
            <w:sz w:val="28"/>
            <w:szCs w:val="28"/>
            <w:u w:val="single"/>
            <w:lang w:eastAsia="ru-RU"/>
          </w:rPr>
          <w:t>прибыль</w:t>
        </w:r>
      </w:hyperlink>
      <w:r w:rsidRPr="00D53165">
        <w:rPr>
          <w:rFonts w:ascii="Times New Roman" w:eastAsia="Times New Roman" w:hAnsi="Times New Roman" w:cs="Times New Roman"/>
          <w:color w:val="000000"/>
          <w:sz w:val="28"/>
          <w:szCs w:val="28"/>
          <w:lang w:eastAsia="ru-RU"/>
        </w:rPr>
        <w:t>, </w:t>
      </w:r>
      <w:hyperlink r:id="rId56" w:tooltip="Цена" w:history="1">
        <w:r w:rsidRPr="00D53165">
          <w:rPr>
            <w:rFonts w:ascii="Times New Roman" w:eastAsia="Times New Roman" w:hAnsi="Times New Roman" w:cs="Times New Roman"/>
            <w:color w:val="0B0080"/>
            <w:sz w:val="28"/>
            <w:szCs w:val="28"/>
            <w:u w:val="single"/>
            <w:lang w:eastAsia="ru-RU"/>
          </w:rPr>
          <w:t>цена</w:t>
        </w:r>
      </w:hyperlink>
      <w:r w:rsidRPr="00D53165">
        <w:rPr>
          <w:rFonts w:ascii="Times New Roman" w:eastAsia="Times New Roman" w:hAnsi="Times New Roman" w:cs="Times New Roman"/>
          <w:color w:val="000000"/>
          <w:sz w:val="28"/>
          <w:szCs w:val="28"/>
          <w:lang w:eastAsia="ru-RU"/>
        </w:rPr>
        <w:t>);</w:t>
      </w:r>
    </w:p>
    <w:p w:rsidR="004C248F" w:rsidRPr="00D53165" w:rsidRDefault="004C248F" w:rsidP="00D53165">
      <w:pPr>
        <w:numPr>
          <w:ilvl w:val="0"/>
          <w:numId w:val="11"/>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организационно-распорядительные методы — методы прямого воздействия, носящие директивный и обязательный характер, они основаны на дисциплине, ответственности, власти, принуждении, нормативно-документальном закреплении функций;</w:t>
      </w:r>
    </w:p>
    <w:p w:rsidR="004C248F" w:rsidRPr="00D53165" w:rsidRDefault="004C248F" w:rsidP="00D53165">
      <w:pPr>
        <w:numPr>
          <w:ilvl w:val="0"/>
          <w:numId w:val="11"/>
        </w:numPr>
        <w:shd w:val="clear" w:color="auto" w:fill="FFFFFF"/>
        <w:spacing w:before="100" w:beforeAutospacing="1" w:after="24"/>
        <w:ind w:left="384"/>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социально-психологические методы (мотивация, моральное поощрение, социальное планирование).</w:t>
      </w:r>
    </w:p>
    <w:p w:rsidR="004C248F" w:rsidRPr="00D53165" w:rsidRDefault="004C248F" w:rsidP="00D53165">
      <w:pPr>
        <w:shd w:val="clear" w:color="auto" w:fill="FFFFFF"/>
        <w:spacing w:before="96" w:after="120"/>
        <w:ind w:firstLine="567"/>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Специалист по работе с персоналом — </w:t>
      </w:r>
      <w:hyperlink r:id="rId57" w:tooltip="HR-менеджер" w:history="1">
        <w:r w:rsidRPr="00D53165">
          <w:rPr>
            <w:rFonts w:ascii="Times New Roman" w:eastAsia="Times New Roman" w:hAnsi="Times New Roman" w:cs="Times New Roman"/>
            <w:color w:val="0B0080"/>
            <w:sz w:val="28"/>
            <w:szCs w:val="28"/>
            <w:u w:val="single"/>
            <w:lang w:eastAsia="ru-RU"/>
          </w:rPr>
          <w:t>HR-менеджер</w:t>
        </w:r>
      </w:hyperlink>
      <w:r w:rsidRPr="00D53165">
        <w:rPr>
          <w:rFonts w:ascii="Times New Roman" w:eastAsia="Times New Roman" w:hAnsi="Times New Roman" w:cs="Times New Roman"/>
          <w:color w:val="000000"/>
          <w:sz w:val="28"/>
          <w:szCs w:val="28"/>
          <w:lang w:eastAsia="ru-RU"/>
        </w:rPr>
        <w:t xml:space="preserve"> (специалист по кадрам). Предприятия иногда передают некоторые функции по управлению персоналом </w:t>
      </w:r>
      <w:proofErr w:type="spellStart"/>
      <w:r w:rsidRPr="00D53165">
        <w:rPr>
          <w:rFonts w:ascii="Times New Roman" w:eastAsia="Times New Roman" w:hAnsi="Times New Roman" w:cs="Times New Roman"/>
          <w:color w:val="000000"/>
          <w:sz w:val="28"/>
          <w:szCs w:val="28"/>
          <w:lang w:eastAsia="ru-RU"/>
        </w:rPr>
        <w:t>специализированным</w:t>
      </w:r>
      <w:hyperlink r:id="rId58" w:tooltip="Кадровое агентство" w:history="1">
        <w:r w:rsidRPr="00D53165">
          <w:rPr>
            <w:rFonts w:ascii="Times New Roman" w:eastAsia="Times New Roman" w:hAnsi="Times New Roman" w:cs="Times New Roman"/>
            <w:color w:val="0B0080"/>
            <w:sz w:val="28"/>
            <w:szCs w:val="28"/>
            <w:u w:val="single"/>
            <w:lang w:eastAsia="ru-RU"/>
          </w:rPr>
          <w:t>кадровым</w:t>
        </w:r>
        <w:proofErr w:type="spellEnd"/>
        <w:r w:rsidRPr="00D53165">
          <w:rPr>
            <w:rFonts w:ascii="Times New Roman" w:eastAsia="Times New Roman" w:hAnsi="Times New Roman" w:cs="Times New Roman"/>
            <w:color w:val="0B0080"/>
            <w:sz w:val="28"/>
            <w:szCs w:val="28"/>
            <w:u w:val="single"/>
            <w:lang w:eastAsia="ru-RU"/>
          </w:rPr>
          <w:t xml:space="preserve"> агентствам</w:t>
        </w:r>
      </w:hyperlink>
      <w:r w:rsidRPr="00D53165">
        <w:rPr>
          <w:rFonts w:ascii="Times New Roman" w:eastAsia="Times New Roman" w:hAnsi="Times New Roman" w:cs="Times New Roman"/>
          <w:color w:val="000000"/>
          <w:sz w:val="28"/>
          <w:szCs w:val="28"/>
          <w:lang w:eastAsia="ru-RU"/>
        </w:rPr>
        <w:t>. Например, могут передаваться кадровым агентствам функции, связные с приёмом сотрудников на работу, активно развивается деятельность кадровых агентств по оперативной работе по управлению персоналом в организации. Однако стратегические вопросы управления персоналом остаются в ведении менеджмента организации.</w:t>
      </w:r>
    </w:p>
    <w:p w:rsidR="00B4239D" w:rsidRPr="00B4239D" w:rsidRDefault="00B4239D" w:rsidP="00D53165">
      <w:pPr>
        <w:spacing w:after="0"/>
        <w:ind w:firstLine="567"/>
        <w:jc w:val="both"/>
        <w:rPr>
          <w:rFonts w:ascii="Times New Roman" w:eastAsia="Times New Roman" w:hAnsi="Times New Roman" w:cs="Times New Roman"/>
          <w:sz w:val="28"/>
          <w:szCs w:val="28"/>
          <w:lang w:eastAsia="ru-RU"/>
        </w:rPr>
      </w:pPr>
      <w:proofErr w:type="spellStart"/>
      <w:r w:rsidRPr="00B4239D">
        <w:rPr>
          <w:rFonts w:ascii="Times New Roman" w:eastAsia="Times New Roman" w:hAnsi="Times New Roman" w:cs="Times New Roman"/>
          <w:color w:val="000000"/>
          <w:sz w:val="28"/>
          <w:szCs w:val="28"/>
          <w:shd w:val="clear" w:color="auto" w:fill="FFFFFF"/>
          <w:lang w:eastAsia="ru-RU"/>
        </w:rPr>
        <w:t>Самоменеджмент</w:t>
      </w:r>
      <w:proofErr w:type="spellEnd"/>
      <w:r w:rsidRPr="00B4239D">
        <w:rPr>
          <w:rFonts w:ascii="Times New Roman" w:eastAsia="Times New Roman" w:hAnsi="Times New Roman" w:cs="Times New Roman"/>
          <w:color w:val="000000"/>
          <w:sz w:val="28"/>
          <w:szCs w:val="28"/>
          <w:shd w:val="clear" w:color="auto" w:fill="FFFFFF"/>
          <w:lang w:eastAsia="ru-RU"/>
        </w:rPr>
        <w:t xml:space="preserve"> - это понятие для свободных людей, то есть для тех, у кого есть хотя бы немного "своего времени", времени, которым можно распоряжаться по своему усмотрению. Здесь приведены основные идеи того, как организовать себя, разработать собственную, уникальную систему </w:t>
      </w:r>
      <w:proofErr w:type="spellStart"/>
      <w:r w:rsidRPr="00B4239D">
        <w:rPr>
          <w:rFonts w:ascii="Times New Roman" w:eastAsia="Times New Roman" w:hAnsi="Times New Roman" w:cs="Times New Roman"/>
          <w:color w:val="000000"/>
          <w:sz w:val="28"/>
          <w:szCs w:val="28"/>
          <w:shd w:val="clear" w:color="auto" w:fill="FFFFFF"/>
          <w:lang w:eastAsia="ru-RU"/>
        </w:rPr>
        <w:t>самоменеджмента</w:t>
      </w:r>
      <w:proofErr w:type="spellEnd"/>
      <w:r w:rsidRPr="00B4239D">
        <w:rPr>
          <w:rFonts w:ascii="Times New Roman" w:eastAsia="Times New Roman" w:hAnsi="Times New Roman" w:cs="Times New Roman"/>
          <w:color w:val="000000"/>
          <w:sz w:val="28"/>
          <w:szCs w:val="28"/>
          <w:shd w:val="clear" w:color="auto" w:fill="FFFFFF"/>
          <w:lang w:eastAsia="ru-RU"/>
        </w:rPr>
        <w:t>. У каждого - свой подход к организации собственного времени. Даже если человек не слышал такого слова - "</w:t>
      </w:r>
      <w:proofErr w:type="spellStart"/>
      <w:r w:rsidRPr="00B4239D">
        <w:rPr>
          <w:rFonts w:ascii="Times New Roman" w:eastAsia="Times New Roman" w:hAnsi="Times New Roman" w:cs="Times New Roman"/>
          <w:color w:val="000000"/>
          <w:sz w:val="28"/>
          <w:szCs w:val="28"/>
          <w:shd w:val="clear" w:color="auto" w:fill="FFFFFF"/>
          <w:lang w:eastAsia="ru-RU"/>
        </w:rPr>
        <w:t>самоменеджмент</w:t>
      </w:r>
      <w:proofErr w:type="spellEnd"/>
      <w:r w:rsidRPr="00B4239D">
        <w:rPr>
          <w:rFonts w:ascii="Times New Roman" w:eastAsia="Times New Roman" w:hAnsi="Times New Roman" w:cs="Times New Roman"/>
          <w:color w:val="000000"/>
          <w:sz w:val="28"/>
          <w:szCs w:val="28"/>
          <w:shd w:val="clear" w:color="auto" w:fill="FFFFFF"/>
          <w:lang w:eastAsia="ru-RU"/>
        </w:rPr>
        <w:t xml:space="preserve">", это не значит, что им он не занимается. Не может быть идеальной для всех системы </w:t>
      </w:r>
      <w:proofErr w:type="spellStart"/>
      <w:r w:rsidRPr="00B4239D">
        <w:rPr>
          <w:rFonts w:ascii="Times New Roman" w:eastAsia="Times New Roman" w:hAnsi="Times New Roman" w:cs="Times New Roman"/>
          <w:color w:val="000000"/>
          <w:sz w:val="28"/>
          <w:szCs w:val="28"/>
          <w:shd w:val="clear" w:color="auto" w:fill="FFFFFF"/>
          <w:lang w:eastAsia="ru-RU"/>
        </w:rPr>
        <w:t>самоменеджмента</w:t>
      </w:r>
      <w:proofErr w:type="spellEnd"/>
      <w:r w:rsidRPr="00B4239D">
        <w:rPr>
          <w:rFonts w:ascii="Times New Roman" w:eastAsia="Times New Roman" w:hAnsi="Times New Roman" w:cs="Times New Roman"/>
          <w:color w:val="000000"/>
          <w:sz w:val="28"/>
          <w:szCs w:val="28"/>
          <w:shd w:val="clear" w:color="auto" w:fill="FFFFFF"/>
          <w:lang w:eastAsia="ru-RU"/>
        </w:rPr>
        <w:t>. Одному человеку важнее всего не забыть про тысячу мелочей, другому - погрузиться в работу в спокойной обстановке. У одного много дел, порядок выполнения которых можно сильно варьировать, у другого этой возможности нет. Кто-то работает кассиром в супермаркете, алгоритм его работы строго прописан в должностных инструкциях, при этом нерабочее время в будний день тратится на транспорт, семейные дела, сон. И распорядиться он в своей жизни может лишь несколькими часами свободного времени вечером в воскресенье, и то в это время хочется лишь одного: отдохнуть, отвлечься. Другой - представитель свободной профессии, например переводчик. Обычно он занимается переводом текстов. При этом у него в разработке может быть сразу несколько проектов. Значительную часть времени он тратит на самообучение. Занимается также общением, проработкой деловых связей, а по вечерам также подрабатывает репетитором. Лишь несколько часов в неделю у него чётко расписаны: время репетиторства. Остальное - по усмотрению.</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lastRenderedPageBreak/>
        <w:t>1. Своим временем можно управлять</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Что значит - управлять временем? Понятно, что это означает - управлять </w:t>
      </w:r>
      <w:r w:rsidRPr="00B4239D">
        <w:rPr>
          <w:rFonts w:ascii="Times New Roman" w:eastAsia="Times New Roman" w:hAnsi="Times New Roman" w:cs="Times New Roman"/>
          <w:b/>
          <w:bCs/>
          <w:color w:val="000000"/>
          <w:sz w:val="28"/>
          <w:szCs w:val="28"/>
          <w:lang w:eastAsia="ru-RU"/>
        </w:rPr>
        <w:t>собой во времени</w:t>
      </w:r>
      <w:r w:rsidRPr="00B4239D">
        <w:rPr>
          <w:rFonts w:ascii="Times New Roman" w:eastAsia="Times New Roman" w:hAnsi="Times New Roman" w:cs="Times New Roman"/>
          <w:color w:val="000000"/>
          <w:sz w:val="28"/>
          <w:szCs w:val="28"/>
          <w:shd w:val="clear" w:color="auto" w:fill="FFFFFF"/>
          <w:lang w:eastAsia="ru-RU"/>
        </w:rPr>
        <w:t>. Можете избавиться от дел-паразитов? Можете, и этого достаточно для того, чтобы утверждать, что своим временем можно управлять.</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2. Управление временем увеличивает продолжительность жизни</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 xml:space="preserve">Ну, по крайней мере, в субъективных единицах измерения. Предположим, весь воскресный день в вашем распоряжении. Вы можете проваляться всё это время на диване, смотря телевизор, объясняя себе это тем, что вам надо отдохнуть, расслабиться, отвлечься. Это тоже будет ваш выбор. Но пройдёт один год... пять лет. Что останется потом от этого вашего воскресного дня? Скорее </w:t>
      </w:r>
      <w:proofErr w:type="gramStart"/>
      <w:r w:rsidRPr="00B4239D">
        <w:rPr>
          <w:rFonts w:ascii="Times New Roman" w:eastAsia="Times New Roman" w:hAnsi="Times New Roman" w:cs="Times New Roman"/>
          <w:color w:val="000000"/>
          <w:sz w:val="28"/>
          <w:szCs w:val="28"/>
          <w:shd w:val="clear" w:color="auto" w:fill="FFFFFF"/>
          <w:lang w:eastAsia="ru-RU"/>
        </w:rPr>
        <w:t>всего</w:t>
      </w:r>
      <w:proofErr w:type="gramEnd"/>
      <w:r w:rsidRPr="00B4239D">
        <w:rPr>
          <w:rFonts w:ascii="Times New Roman" w:eastAsia="Times New Roman" w:hAnsi="Times New Roman" w:cs="Times New Roman"/>
          <w:color w:val="000000"/>
          <w:sz w:val="28"/>
          <w:szCs w:val="28"/>
          <w:shd w:val="clear" w:color="auto" w:fill="FFFFFF"/>
          <w:lang w:eastAsia="ru-RU"/>
        </w:rPr>
        <w:t xml:space="preserve"> вы даже не вспомните, что показывали по телевизору. Даже если вы посмотрели очень интересный фильм - так ли уж он интересен? Что останется о нём в памяти потом?</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3. Своим временем нужно управлять</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Если вас обвесят на рынке процентов на двадцать... Предположим, вместо обещанных трёх килограммов мяса вы получили лишь 2,4 кг. Вам будет обидно. Но ведь можно обвешивать и самого себя. Можно идти медленным шагом, можно набирать те</w:t>
      </w:r>
      <w:proofErr w:type="gramStart"/>
      <w:r w:rsidRPr="00B4239D">
        <w:rPr>
          <w:rFonts w:ascii="Times New Roman" w:eastAsia="Times New Roman" w:hAnsi="Times New Roman" w:cs="Times New Roman"/>
          <w:color w:val="000000"/>
          <w:sz w:val="28"/>
          <w:szCs w:val="28"/>
          <w:shd w:val="clear" w:color="auto" w:fill="FFFFFF"/>
          <w:lang w:eastAsia="ru-RU"/>
        </w:rPr>
        <w:t>кст дв</w:t>
      </w:r>
      <w:proofErr w:type="gramEnd"/>
      <w:r w:rsidRPr="00B4239D">
        <w:rPr>
          <w:rFonts w:ascii="Times New Roman" w:eastAsia="Times New Roman" w:hAnsi="Times New Roman" w:cs="Times New Roman"/>
          <w:color w:val="000000"/>
          <w:sz w:val="28"/>
          <w:szCs w:val="28"/>
          <w:shd w:val="clear" w:color="auto" w:fill="FFFFFF"/>
          <w:lang w:eastAsia="ru-RU"/>
        </w:rPr>
        <w:t>умя пальцами, можно каждый час бегать на перекуры...</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 xml:space="preserve">4. Система </w:t>
      </w:r>
      <w:proofErr w:type="spellStart"/>
      <w:r w:rsidRPr="00B4239D">
        <w:rPr>
          <w:rFonts w:ascii="Times New Roman" w:eastAsia="Times New Roman" w:hAnsi="Times New Roman" w:cs="Times New Roman"/>
          <w:b/>
          <w:bCs/>
          <w:color w:val="000000"/>
          <w:sz w:val="28"/>
          <w:szCs w:val="28"/>
          <w:lang w:eastAsia="ru-RU"/>
        </w:rPr>
        <w:t>самоменеджмента</w:t>
      </w:r>
      <w:proofErr w:type="spellEnd"/>
      <w:r w:rsidRPr="00B4239D">
        <w:rPr>
          <w:rFonts w:ascii="Times New Roman" w:eastAsia="Times New Roman" w:hAnsi="Times New Roman" w:cs="Times New Roman"/>
          <w:b/>
          <w:bCs/>
          <w:color w:val="000000"/>
          <w:sz w:val="28"/>
          <w:szCs w:val="28"/>
          <w:lang w:eastAsia="ru-RU"/>
        </w:rPr>
        <w:t xml:space="preserve"> должна быть гибкой</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 xml:space="preserve">Если случится какой-то форс-мажор, то надо быть к этому максимально готовым. Не должно быть так, что из-за того, что утром вы опоздали на работу на полчаса, весь день шёл </w:t>
      </w:r>
      <w:proofErr w:type="gramStart"/>
      <w:r w:rsidRPr="00B4239D">
        <w:rPr>
          <w:rFonts w:ascii="Times New Roman" w:eastAsia="Times New Roman" w:hAnsi="Times New Roman" w:cs="Times New Roman"/>
          <w:color w:val="000000"/>
          <w:sz w:val="28"/>
          <w:szCs w:val="28"/>
          <w:shd w:val="clear" w:color="auto" w:fill="FFFFFF"/>
          <w:lang w:eastAsia="ru-RU"/>
        </w:rPr>
        <w:t>наперекосяк</w:t>
      </w:r>
      <w:proofErr w:type="gramEnd"/>
      <w:r w:rsidRPr="00B4239D">
        <w:rPr>
          <w:rFonts w:ascii="Times New Roman" w:eastAsia="Times New Roman" w:hAnsi="Times New Roman" w:cs="Times New Roman"/>
          <w:color w:val="000000"/>
          <w:sz w:val="28"/>
          <w:szCs w:val="28"/>
          <w:shd w:val="clear" w:color="auto" w:fill="FFFFFF"/>
          <w:lang w:eastAsia="ru-RU"/>
        </w:rPr>
        <w:t>.</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 xml:space="preserve">5. Система </w:t>
      </w:r>
      <w:proofErr w:type="spellStart"/>
      <w:r w:rsidRPr="00B4239D">
        <w:rPr>
          <w:rFonts w:ascii="Times New Roman" w:eastAsia="Times New Roman" w:hAnsi="Times New Roman" w:cs="Times New Roman"/>
          <w:b/>
          <w:bCs/>
          <w:color w:val="000000"/>
          <w:sz w:val="28"/>
          <w:szCs w:val="28"/>
          <w:lang w:eastAsia="ru-RU"/>
        </w:rPr>
        <w:t>самоменеджмента</w:t>
      </w:r>
      <w:proofErr w:type="spellEnd"/>
      <w:r w:rsidRPr="00B4239D">
        <w:rPr>
          <w:rFonts w:ascii="Times New Roman" w:eastAsia="Times New Roman" w:hAnsi="Times New Roman" w:cs="Times New Roman"/>
          <w:b/>
          <w:bCs/>
          <w:color w:val="000000"/>
          <w:sz w:val="28"/>
          <w:szCs w:val="28"/>
          <w:lang w:eastAsia="ru-RU"/>
        </w:rPr>
        <w:t xml:space="preserve"> должна быть весьма твёрдой</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 xml:space="preserve">Можно быть и гибким, и вместе с тем твёрдым. Быть может, вы помните, что алмаз как материал значительно твёрже стали, но совсем не так гибок как она. Поэтому ваша система </w:t>
      </w:r>
      <w:proofErr w:type="spellStart"/>
      <w:r w:rsidRPr="00B4239D">
        <w:rPr>
          <w:rFonts w:ascii="Times New Roman" w:eastAsia="Times New Roman" w:hAnsi="Times New Roman" w:cs="Times New Roman"/>
          <w:color w:val="000000"/>
          <w:sz w:val="28"/>
          <w:szCs w:val="28"/>
          <w:shd w:val="clear" w:color="auto" w:fill="FFFFFF"/>
          <w:lang w:eastAsia="ru-RU"/>
        </w:rPr>
        <w:t>самоменеджмента</w:t>
      </w:r>
      <w:proofErr w:type="spellEnd"/>
      <w:r w:rsidRPr="00B4239D">
        <w:rPr>
          <w:rFonts w:ascii="Times New Roman" w:eastAsia="Times New Roman" w:hAnsi="Times New Roman" w:cs="Times New Roman"/>
          <w:color w:val="000000"/>
          <w:sz w:val="28"/>
          <w:szCs w:val="28"/>
          <w:shd w:val="clear" w:color="auto" w:fill="FFFFFF"/>
          <w:lang w:eastAsia="ru-RU"/>
        </w:rPr>
        <w:t xml:space="preserve"> должна быть похожа на сталь: быть и гибкой, и твёрдой. Вам, вашему организму нужно время на настрой. Поэтому не должно быть так, что любое малейшее вмешательство извне меняло ваш распорядок. Если возникла какая-то проблема, то самое разумное, что можно сделать, - отложить решение её. Очень часто бывает </w:t>
      </w:r>
      <w:r w:rsidRPr="00B4239D">
        <w:rPr>
          <w:rFonts w:ascii="Times New Roman" w:eastAsia="Times New Roman" w:hAnsi="Times New Roman" w:cs="Times New Roman"/>
          <w:color w:val="000000"/>
          <w:sz w:val="28"/>
          <w:szCs w:val="28"/>
          <w:shd w:val="clear" w:color="auto" w:fill="FFFFFF"/>
          <w:lang w:eastAsia="ru-RU"/>
        </w:rPr>
        <w:lastRenderedPageBreak/>
        <w:t xml:space="preserve">так, что источник таких проблем - другие люди. Кому-то из них нравится сваливать на вас свои проблемы. Кому-то нравится просто вам досаждать. Плюсом вашей твёрдости будет уже то, что, </w:t>
      </w:r>
      <w:proofErr w:type="gramStart"/>
      <w:r w:rsidRPr="00B4239D">
        <w:rPr>
          <w:rFonts w:ascii="Times New Roman" w:eastAsia="Times New Roman" w:hAnsi="Times New Roman" w:cs="Times New Roman"/>
          <w:color w:val="000000"/>
          <w:sz w:val="28"/>
          <w:szCs w:val="28"/>
          <w:shd w:val="clear" w:color="auto" w:fill="FFFFFF"/>
          <w:lang w:eastAsia="ru-RU"/>
        </w:rPr>
        <w:t>видя как вы не торопитесь реагировать, люди</w:t>
      </w:r>
      <w:proofErr w:type="gramEnd"/>
      <w:r w:rsidRPr="00B4239D">
        <w:rPr>
          <w:rFonts w:ascii="Times New Roman" w:eastAsia="Times New Roman" w:hAnsi="Times New Roman" w:cs="Times New Roman"/>
          <w:color w:val="000000"/>
          <w:sz w:val="28"/>
          <w:szCs w:val="28"/>
          <w:shd w:val="clear" w:color="auto" w:fill="FFFFFF"/>
          <w:lang w:eastAsia="ru-RU"/>
        </w:rPr>
        <w:t xml:space="preserve"> в следующий раз будут меньше вам досаждать.</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6. Внимание к мелочам</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Жизнь состоит из мелочей. Это надо повторять себе как мантру.</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 xml:space="preserve">7. Баланс между разнообразием дел и концентрацией на </w:t>
      </w:r>
      <w:proofErr w:type="gramStart"/>
      <w:r w:rsidRPr="00B4239D">
        <w:rPr>
          <w:rFonts w:ascii="Times New Roman" w:eastAsia="Times New Roman" w:hAnsi="Times New Roman" w:cs="Times New Roman"/>
          <w:b/>
          <w:bCs/>
          <w:color w:val="000000"/>
          <w:sz w:val="28"/>
          <w:szCs w:val="28"/>
          <w:lang w:eastAsia="ru-RU"/>
        </w:rPr>
        <w:t>самом</w:t>
      </w:r>
      <w:proofErr w:type="gramEnd"/>
      <w:r w:rsidRPr="00B4239D">
        <w:rPr>
          <w:rFonts w:ascii="Times New Roman" w:eastAsia="Times New Roman" w:hAnsi="Times New Roman" w:cs="Times New Roman"/>
          <w:b/>
          <w:bCs/>
          <w:color w:val="000000"/>
          <w:sz w:val="28"/>
          <w:szCs w:val="28"/>
          <w:lang w:eastAsia="ru-RU"/>
        </w:rPr>
        <w:t xml:space="preserve"> важном</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 xml:space="preserve">У каждого - своя точка такого баланса. Кому-то необходимо с головой уходить в проблему. Ему лучше посвящать свой рабочий день выполнению одного-двух дел. </w:t>
      </w:r>
      <w:proofErr w:type="gramStart"/>
      <w:r w:rsidRPr="00B4239D">
        <w:rPr>
          <w:rFonts w:ascii="Times New Roman" w:eastAsia="Times New Roman" w:hAnsi="Times New Roman" w:cs="Times New Roman"/>
          <w:color w:val="000000"/>
          <w:sz w:val="28"/>
          <w:szCs w:val="28"/>
          <w:shd w:val="clear" w:color="auto" w:fill="FFFFFF"/>
          <w:lang w:eastAsia="ru-RU"/>
        </w:rPr>
        <w:t>Другому</w:t>
      </w:r>
      <w:proofErr w:type="gramEnd"/>
      <w:r w:rsidRPr="00B4239D">
        <w:rPr>
          <w:rFonts w:ascii="Times New Roman" w:eastAsia="Times New Roman" w:hAnsi="Times New Roman" w:cs="Times New Roman"/>
          <w:color w:val="000000"/>
          <w:sz w:val="28"/>
          <w:szCs w:val="28"/>
          <w:shd w:val="clear" w:color="auto" w:fill="FFFFFF"/>
          <w:lang w:eastAsia="ru-RU"/>
        </w:rPr>
        <w:t xml:space="preserve"> надо за день уделить внимание, хотя бы минутное, сотне разных мелочей. Таковы большинство руководителей крупных организаций, в чьём ведении сотни и тысячи людей, множество техники и т.д. Эту точку баланса очень важно найти.</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8. Без планирования на день не обойтись</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 xml:space="preserve">Можно, конечно, завести себе определённый распорядок и жить по нему много месяцев и даже лет (как это делал философ </w:t>
      </w:r>
      <w:proofErr w:type="spellStart"/>
      <w:r w:rsidRPr="00B4239D">
        <w:rPr>
          <w:rFonts w:ascii="Times New Roman" w:eastAsia="Times New Roman" w:hAnsi="Times New Roman" w:cs="Times New Roman"/>
          <w:color w:val="000000"/>
          <w:sz w:val="28"/>
          <w:szCs w:val="28"/>
          <w:shd w:val="clear" w:color="auto" w:fill="FFFFFF"/>
          <w:lang w:eastAsia="ru-RU"/>
        </w:rPr>
        <w:t>Иммануил</w:t>
      </w:r>
      <w:proofErr w:type="spellEnd"/>
      <w:r w:rsidRPr="00B4239D">
        <w:rPr>
          <w:rFonts w:ascii="Times New Roman" w:eastAsia="Times New Roman" w:hAnsi="Times New Roman" w:cs="Times New Roman"/>
          <w:color w:val="000000"/>
          <w:sz w:val="28"/>
          <w:szCs w:val="28"/>
          <w:shd w:val="clear" w:color="auto" w:fill="FFFFFF"/>
          <w:lang w:eastAsia="ru-RU"/>
        </w:rPr>
        <w:t xml:space="preserve"> Кант). Даже если вы живёте </w:t>
      </w:r>
      <w:proofErr w:type="gramStart"/>
      <w:r w:rsidRPr="00B4239D">
        <w:rPr>
          <w:rFonts w:ascii="Times New Roman" w:eastAsia="Times New Roman" w:hAnsi="Times New Roman" w:cs="Times New Roman"/>
          <w:color w:val="000000"/>
          <w:sz w:val="28"/>
          <w:szCs w:val="28"/>
          <w:shd w:val="clear" w:color="auto" w:fill="FFFFFF"/>
          <w:lang w:eastAsia="ru-RU"/>
        </w:rPr>
        <w:t>по этому</w:t>
      </w:r>
      <w:proofErr w:type="gramEnd"/>
      <w:r w:rsidRPr="00B4239D">
        <w:rPr>
          <w:rFonts w:ascii="Times New Roman" w:eastAsia="Times New Roman" w:hAnsi="Times New Roman" w:cs="Times New Roman"/>
          <w:color w:val="000000"/>
          <w:sz w:val="28"/>
          <w:szCs w:val="28"/>
          <w:shd w:val="clear" w:color="auto" w:fill="FFFFFF"/>
          <w:lang w:eastAsia="ru-RU"/>
        </w:rPr>
        <w:t xml:space="preserve"> строгому расписанию, всё равно не помешает составить план на день (хотя бы в голове). Этот план - залог настроя на эффективную работу.</w:t>
      </w:r>
    </w:p>
    <w:p w:rsidR="00B4239D" w:rsidRPr="00B4239D" w:rsidRDefault="00B4239D" w:rsidP="00D53165">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sidRPr="00B4239D">
        <w:rPr>
          <w:rFonts w:ascii="Times New Roman" w:eastAsia="Times New Roman" w:hAnsi="Times New Roman" w:cs="Times New Roman"/>
          <w:b/>
          <w:bCs/>
          <w:color w:val="000000"/>
          <w:sz w:val="28"/>
          <w:szCs w:val="28"/>
          <w:lang w:eastAsia="ru-RU"/>
        </w:rPr>
        <w:t>9. Разделение дел на "направления" и "проекты"</w:t>
      </w:r>
    </w:p>
    <w:p w:rsidR="00B4239D" w:rsidRPr="00B4239D" w:rsidRDefault="00B4239D" w:rsidP="00D53165">
      <w:pPr>
        <w:spacing w:after="0"/>
        <w:jc w:val="both"/>
        <w:rPr>
          <w:rFonts w:ascii="Times New Roman" w:eastAsia="Times New Roman" w:hAnsi="Times New Roman" w:cs="Times New Roman"/>
          <w:sz w:val="28"/>
          <w:szCs w:val="28"/>
          <w:lang w:eastAsia="ru-RU"/>
        </w:rPr>
      </w:pPr>
      <w:r w:rsidRPr="00B4239D">
        <w:rPr>
          <w:rFonts w:ascii="Times New Roman" w:eastAsia="Times New Roman" w:hAnsi="Times New Roman" w:cs="Times New Roman"/>
          <w:color w:val="000000"/>
          <w:sz w:val="28"/>
          <w:szCs w:val="28"/>
          <w:shd w:val="clear" w:color="auto" w:fill="FFFFFF"/>
          <w:lang w:eastAsia="ru-RU"/>
        </w:rPr>
        <w:t>Каким-то делам во временной перспективе не видно конца, например изучению иностранного языка. Такое дело относится к разряду "направлений". Другим делам конец виден очень отчётливо, например переводчику дали задание перевести статью... Такие дела относятся к разряду "проекты". Все дела надо строго поделить на направления и проекты. Суть у них обычно принципиально разная, и подходы к решению, к самоорганизации тоже должны быть разными. Проектами можно заниматься последовательно (закончив один, переходить к другому), с направлениями этого не получится.</w:t>
      </w:r>
    </w:p>
    <w:p w:rsidR="00B4239D" w:rsidRDefault="00B4239D">
      <w:pPr>
        <w:rPr>
          <w:rFonts w:ascii="Verdana" w:eastAsia="Times New Roman" w:hAnsi="Verdana" w:cs="Times New Roman"/>
          <w:color w:val="000000"/>
          <w:sz w:val="24"/>
          <w:szCs w:val="24"/>
          <w:shd w:val="clear" w:color="auto" w:fill="FFFFFF"/>
          <w:lang w:eastAsia="ru-RU"/>
        </w:rPr>
      </w:pPr>
      <w:r>
        <w:rPr>
          <w:rFonts w:ascii="Verdana" w:eastAsia="Times New Roman" w:hAnsi="Verdana" w:cs="Times New Roman"/>
          <w:color w:val="000000"/>
          <w:sz w:val="24"/>
          <w:szCs w:val="24"/>
          <w:shd w:val="clear" w:color="auto" w:fill="FFFFFF"/>
          <w:lang w:eastAsia="ru-RU"/>
        </w:rPr>
        <w:br w:type="page"/>
      </w:r>
    </w:p>
    <w:p w:rsidR="00B4239D" w:rsidRPr="00156C7F" w:rsidRDefault="00B4239D" w:rsidP="00156C7F">
      <w:pPr>
        <w:jc w:val="center"/>
        <w:rPr>
          <w:rFonts w:ascii="Times New Roman" w:hAnsi="Times New Roman" w:cs="Times New Roman"/>
          <w:b/>
          <w:i/>
          <w:sz w:val="28"/>
          <w:szCs w:val="28"/>
          <w:u w:val="single"/>
        </w:rPr>
      </w:pPr>
      <w:r w:rsidRPr="00B4239D">
        <w:rPr>
          <w:rFonts w:ascii="Times New Roman" w:hAnsi="Times New Roman" w:cs="Times New Roman"/>
          <w:b/>
          <w:i/>
          <w:sz w:val="28"/>
          <w:szCs w:val="28"/>
          <w:u w:val="single"/>
        </w:rPr>
        <w:lastRenderedPageBreak/>
        <w:t xml:space="preserve">Тема </w:t>
      </w:r>
      <w:r w:rsidR="00C658D6">
        <w:rPr>
          <w:rFonts w:ascii="Times New Roman" w:hAnsi="Times New Roman" w:cs="Times New Roman"/>
          <w:b/>
          <w:i/>
          <w:sz w:val="28"/>
          <w:szCs w:val="28"/>
          <w:u w:val="single"/>
        </w:rPr>
        <w:t>9</w:t>
      </w:r>
      <w:r w:rsidRPr="00B4239D">
        <w:rPr>
          <w:rFonts w:ascii="Times New Roman" w:hAnsi="Times New Roman" w:cs="Times New Roman"/>
          <w:b/>
          <w:i/>
          <w:sz w:val="28"/>
          <w:szCs w:val="28"/>
          <w:u w:val="single"/>
        </w:rPr>
        <w:t>.  Лидерство и стиль руководства</w:t>
      </w:r>
    </w:p>
    <w:p w:rsidR="00B4239D" w:rsidRPr="00B4239D" w:rsidRDefault="00B4239D" w:rsidP="00D53165">
      <w:pPr>
        <w:spacing w:before="100" w:beforeAutospacing="1" w:after="240"/>
        <w:ind w:firstLine="567"/>
        <w:jc w:val="both"/>
        <w:rPr>
          <w:rFonts w:ascii="Times New Roman" w:eastAsia="Times New Roman" w:hAnsi="Times New Roman" w:cs="Times New Roman"/>
          <w:color w:val="000000"/>
          <w:sz w:val="28"/>
          <w:szCs w:val="28"/>
          <w:lang w:eastAsia="ru-RU"/>
        </w:rPr>
      </w:pPr>
      <w:r w:rsidRPr="00B4239D">
        <w:rPr>
          <w:rFonts w:ascii="Times New Roman" w:eastAsia="Times New Roman" w:hAnsi="Times New Roman" w:cs="Times New Roman"/>
          <w:color w:val="000000"/>
          <w:sz w:val="28"/>
          <w:szCs w:val="28"/>
          <w:lang w:eastAsia="ru-RU"/>
        </w:rPr>
        <w:t>  </w:t>
      </w:r>
      <w:r w:rsidRPr="00B4239D">
        <w:rPr>
          <w:rFonts w:ascii="Times New Roman" w:eastAsia="Times New Roman" w:hAnsi="Times New Roman" w:cs="Times New Roman"/>
          <w:b/>
          <w:bCs/>
          <w:color w:val="000000"/>
          <w:sz w:val="28"/>
          <w:szCs w:val="28"/>
          <w:lang w:eastAsia="ru-RU"/>
        </w:rPr>
        <w:t>Руководитель</w:t>
      </w:r>
      <w:r w:rsidRPr="00B4239D">
        <w:rPr>
          <w:rFonts w:ascii="Times New Roman" w:eastAsia="Times New Roman" w:hAnsi="Times New Roman" w:cs="Times New Roman"/>
          <w:color w:val="000000"/>
          <w:sz w:val="28"/>
          <w:szCs w:val="28"/>
          <w:lang w:eastAsia="ru-RU"/>
        </w:rPr>
        <w:t xml:space="preserve"> - лицо, отвечающее за конкретный хозяйственный объект или конкретный участок в системе управления, имеющее в своем подчинении коллектив работников управления и наделенное правами и полномочиями по принятию и руководству реализацией управленческих решений, касающихся объекта руководства и подчиненного коллектива работников. В составе руководителей обычно выделяют два основных типа: линейные и функциональные. Первые руководят структурными звеньями производства, вторые теми или иными участками в самом аппарате управления. Кроме этого все хозяйственные руководители, в зависимости от уровня управления подразделяются: на руководителей первичного, среднего и высшего звена управления.</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239D" w:rsidRPr="00B4239D">
        <w:trPr>
          <w:tblCellSpacing w:w="0" w:type="dxa"/>
          <w:jc w:val="center"/>
        </w:trPr>
        <w:tc>
          <w:tcPr>
            <w:tcW w:w="0" w:type="auto"/>
            <w:vAlign w:val="center"/>
            <w:hideMark/>
          </w:tcPr>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9000"/>
            </w:tblGrid>
            <w:tr w:rsidR="00B4239D" w:rsidRPr="00B4239D">
              <w:trPr>
                <w:tblCellSpacing w:w="30" w:type="dxa"/>
              </w:trPr>
              <w:tc>
                <w:tcPr>
                  <w:tcW w:w="0" w:type="auto"/>
                  <w:vAlign w:val="center"/>
                  <w:hideMark/>
                </w:tcPr>
                <w:p w:rsidR="00B4239D" w:rsidRPr="00B4239D" w:rsidRDefault="00B4239D" w:rsidP="00B4239D">
                  <w:pPr>
                    <w:spacing w:after="0" w:line="240" w:lineRule="auto"/>
                    <w:rPr>
                      <w:rFonts w:ascii="Times New Roman" w:eastAsia="Times New Roman" w:hAnsi="Times New Roman" w:cs="Times New Roman"/>
                      <w:color w:val="000000"/>
                      <w:sz w:val="24"/>
                      <w:szCs w:val="24"/>
                      <w:lang w:eastAsia="ru-RU"/>
                    </w:rPr>
                  </w:pPr>
                  <w:r w:rsidRPr="00B4239D">
                    <w:rPr>
                      <w:rFonts w:ascii="Times New Roman" w:eastAsia="Times New Roman" w:hAnsi="Times New Roman" w:cs="Times New Roman"/>
                      <w:color w:val="000000"/>
                      <w:sz w:val="24"/>
                      <w:szCs w:val="24"/>
                      <w:lang w:eastAsia="ru-RU"/>
                    </w:rPr>
                    <w:t>    </w:t>
                  </w:r>
                  <w:r w:rsidRPr="00B4239D">
                    <w:rPr>
                      <w:rFonts w:ascii="Times New Roman" w:eastAsia="Times New Roman" w:hAnsi="Times New Roman" w:cs="Times New Roman"/>
                      <w:b/>
                      <w:bCs/>
                      <w:color w:val="000000"/>
                      <w:sz w:val="24"/>
                      <w:szCs w:val="24"/>
                      <w:lang w:eastAsia="ru-RU"/>
                    </w:rPr>
                    <w:t>Руководитель</w:t>
                  </w:r>
                  <w:r w:rsidRPr="00B4239D">
                    <w:rPr>
                      <w:rFonts w:ascii="Times New Roman" w:eastAsia="Times New Roman" w:hAnsi="Times New Roman" w:cs="Times New Roman"/>
                      <w:color w:val="000000"/>
                      <w:sz w:val="24"/>
                      <w:szCs w:val="24"/>
                      <w:lang w:eastAsia="ru-RU"/>
                    </w:rPr>
                    <w:t xml:space="preserve">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w:t>
                  </w:r>
                  <w:r w:rsidRPr="00B4239D">
                    <w:rPr>
                      <w:rFonts w:ascii="Times New Roman" w:eastAsia="Times New Roman" w:hAnsi="Times New Roman" w:cs="Times New Roman"/>
                      <w:color w:val="000000"/>
                      <w:sz w:val="24"/>
                      <w:szCs w:val="24"/>
                      <w:lang w:eastAsia="ru-RU"/>
                    </w:rPr>
                    <w:br/>
                  </w:r>
                  <w:r w:rsidRPr="00B4239D">
                    <w:rPr>
                      <w:rFonts w:ascii="Times New Roman" w:eastAsia="Times New Roman" w:hAnsi="Times New Roman" w:cs="Times New Roman"/>
                      <w:color w:val="000000"/>
                      <w:sz w:val="24"/>
                      <w:szCs w:val="24"/>
                      <w:lang w:eastAsia="ru-RU"/>
                    </w:rPr>
                    <w:br/>
                    <w:t>    </w:t>
                  </w:r>
                  <w:r w:rsidRPr="00B4239D">
                    <w:rPr>
                      <w:rFonts w:ascii="Times New Roman" w:eastAsia="Times New Roman" w:hAnsi="Times New Roman" w:cs="Times New Roman"/>
                      <w:b/>
                      <w:bCs/>
                      <w:color w:val="000000"/>
                      <w:sz w:val="24"/>
                      <w:szCs w:val="24"/>
                      <w:lang w:eastAsia="ru-RU"/>
                    </w:rPr>
                    <w:t>Руководство</w:t>
                  </w:r>
                  <w:r w:rsidRPr="00B4239D">
                    <w:rPr>
                      <w:rFonts w:ascii="Times New Roman" w:eastAsia="Times New Roman" w:hAnsi="Times New Roman" w:cs="Times New Roman"/>
                      <w:color w:val="000000"/>
                      <w:sz w:val="24"/>
                      <w:szCs w:val="24"/>
                      <w:lang w:eastAsia="ru-RU"/>
                    </w:rPr>
                    <w:t xml:space="preserve"> - наиболее эффективный вид управления людьми и коллективами, при котором субъект управления и объект управления взаимодействуют в сознательном их стремлении к единой цели. В этом отличие руководства от командования. </w:t>
                  </w:r>
                </w:p>
              </w:tc>
            </w:tr>
          </w:tbl>
          <w:p w:rsidR="00B4239D" w:rsidRPr="00B4239D" w:rsidRDefault="00B4239D" w:rsidP="00B4239D">
            <w:pPr>
              <w:spacing w:after="0" w:line="240" w:lineRule="auto"/>
              <w:rPr>
                <w:rFonts w:ascii="Times New Roman" w:eastAsia="Times New Roman" w:hAnsi="Times New Roman" w:cs="Times New Roman"/>
                <w:sz w:val="24"/>
                <w:szCs w:val="24"/>
                <w:lang w:eastAsia="ru-RU"/>
              </w:rPr>
            </w:pPr>
          </w:p>
        </w:tc>
      </w:tr>
    </w:tbl>
    <w:p w:rsidR="00B4239D" w:rsidRPr="00B4239D" w:rsidRDefault="00B4239D" w:rsidP="00D53165">
      <w:pPr>
        <w:spacing w:before="100" w:beforeAutospacing="1" w:after="240" w:line="240" w:lineRule="auto"/>
        <w:jc w:val="both"/>
        <w:rPr>
          <w:rFonts w:ascii="Times New Roman" w:eastAsia="Times New Roman" w:hAnsi="Times New Roman" w:cs="Times New Roman"/>
          <w:color w:val="000000"/>
          <w:sz w:val="28"/>
          <w:szCs w:val="28"/>
          <w:lang w:eastAsia="ru-RU"/>
        </w:rPr>
      </w:pPr>
      <w:r w:rsidRPr="00B4239D">
        <w:rPr>
          <w:rFonts w:ascii="Times New Roman" w:eastAsia="Times New Roman" w:hAnsi="Times New Roman" w:cs="Times New Roman"/>
          <w:color w:val="000000"/>
          <w:sz w:val="28"/>
          <w:szCs w:val="28"/>
          <w:lang w:eastAsia="ru-RU"/>
        </w:rPr>
        <w:t>    </w:t>
      </w:r>
      <w:r w:rsidRPr="00B4239D">
        <w:rPr>
          <w:rFonts w:ascii="Times New Roman" w:eastAsia="Times New Roman" w:hAnsi="Times New Roman" w:cs="Times New Roman"/>
          <w:b/>
          <w:bCs/>
          <w:color w:val="000000"/>
          <w:sz w:val="28"/>
          <w:szCs w:val="28"/>
          <w:lang w:eastAsia="ru-RU"/>
        </w:rPr>
        <w:t>Власть</w:t>
      </w:r>
      <w:r w:rsidRPr="00B4239D">
        <w:rPr>
          <w:rFonts w:ascii="Times New Roman" w:eastAsia="Times New Roman" w:hAnsi="Times New Roman" w:cs="Times New Roman"/>
          <w:color w:val="000000"/>
          <w:sz w:val="28"/>
          <w:szCs w:val="28"/>
          <w:lang w:eastAsia="ru-RU"/>
        </w:rPr>
        <w:t xml:space="preserve"> - государственная, царская, и т.д. - частная реализация диктата, базирующаяся на сложившихся этико-юридических основах и использующая те или иные стр</w:t>
      </w:r>
      <w:r w:rsidR="00156C7F">
        <w:rPr>
          <w:rFonts w:ascii="Times New Roman" w:eastAsia="Times New Roman" w:hAnsi="Times New Roman" w:cs="Times New Roman"/>
          <w:color w:val="000000"/>
          <w:sz w:val="28"/>
          <w:szCs w:val="28"/>
          <w:lang w:eastAsia="ru-RU"/>
        </w:rPr>
        <w:t>уктуры подавления.</w:t>
      </w:r>
      <w:r w:rsidRPr="00B4239D">
        <w:rPr>
          <w:rFonts w:ascii="Times New Roman" w:eastAsia="Times New Roman" w:hAnsi="Times New Roman" w:cs="Times New Roman"/>
          <w:color w:val="000000"/>
          <w:sz w:val="28"/>
          <w:szCs w:val="28"/>
          <w:lang w:eastAsia="ru-RU"/>
        </w:rPr>
        <w:br/>
        <w:t>    </w:t>
      </w:r>
      <w:r w:rsidRPr="00B4239D">
        <w:rPr>
          <w:rFonts w:ascii="Times New Roman" w:eastAsia="Times New Roman" w:hAnsi="Times New Roman" w:cs="Times New Roman"/>
          <w:b/>
          <w:bCs/>
          <w:color w:val="000000"/>
          <w:sz w:val="28"/>
          <w:szCs w:val="28"/>
          <w:lang w:eastAsia="ru-RU"/>
        </w:rPr>
        <w:t>Власть</w:t>
      </w:r>
      <w:r w:rsidRPr="00B4239D">
        <w:rPr>
          <w:rFonts w:ascii="Times New Roman" w:eastAsia="Times New Roman" w:hAnsi="Times New Roman" w:cs="Times New Roman"/>
          <w:color w:val="000000"/>
          <w:sz w:val="28"/>
          <w:szCs w:val="28"/>
          <w:lang w:eastAsia="ru-RU"/>
        </w:rPr>
        <w:t xml:space="preserve"> - есть право отдавать распоряжения и сил</w:t>
      </w:r>
      <w:r w:rsidR="00156C7F">
        <w:rPr>
          <w:rFonts w:ascii="Times New Roman" w:eastAsia="Times New Roman" w:hAnsi="Times New Roman" w:cs="Times New Roman"/>
          <w:color w:val="000000"/>
          <w:sz w:val="28"/>
          <w:szCs w:val="28"/>
          <w:lang w:eastAsia="ru-RU"/>
        </w:rPr>
        <w:t>а, принуждающая им подчиняться.</w:t>
      </w:r>
      <w:r w:rsidRPr="00B4239D">
        <w:rPr>
          <w:rFonts w:ascii="Times New Roman" w:eastAsia="Times New Roman" w:hAnsi="Times New Roman" w:cs="Times New Roman"/>
          <w:color w:val="000000"/>
          <w:sz w:val="28"/>
          <w:szCs w:val="28"/>
          <w:lang w:eastAsia="ru-RU"/>
        </w:rPr>
        <w:br/>
        <w:t>    </w:t>
      </w:r>
      <w:r w:rsidRPr="00B4239D">
        <w:rPr>
          <w:rFonts w:ascii="Times New Roman" w:eastAsia="Times New Roman" w:hAnsi="Times New Roman" w:cs="Times New Roman"/>
          <w:b/>
          <w:bCs/>
          <w:color w:val="000000"/>
          <w:sz w:val="28"/>
          <w:szCs w:val="28"/>
          <w:lang w:eastAsia="ru-RU"/>
        </w:rPr>
        <w:t>Власть</w:t>
      </w:r>
      <w:r w:rsidRPr="00B4239D">
        <w:rPr>
          <w:rFonts w:ascii="Times New Roman" w:eastAsia="Times New Roman" w:hAnsi="Times New Roman" w:cs="Times New Roman"/>
          <w:color w:val="000000"/>
          <w:sz w:val="28"/>
          <w:szCs w:val="28"/>
          <w:lang w:eastAsia="ru-RU"/>
        </w:rPr>
        <w:t xml:space="preserve"> - это способность и возможность влиять на поведение других. Власть немыслима без ответственности, то есть без санкции, награды или кары, сопровождающей ее действие. Ответственность есть венец власти, ее естественное следствие, ее необходимый придаток. Всюду, где действует власть, возникает и ответственность.</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239D" w:rsidRPr="00B4239D">
        <w:trPr>
          <w:tblCellSpacing w:w="0" w:type="dxa"/>
          <w:jc w:val="center"/>
        </w:trPr>
        <w:tc>
          <w:tcPr>
            <w:tcW w:w="0" w:type="auto"/>
            <w:vAlign w:val="center"/>
            <w:hideMark/>
          </w:tcPr>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9000"/>
            </w:tblGrid>
            <w:tr w:rsidR="00B4239D" w:rsidRPr="00B4239D">
              <w:trPr>
                <w:tblCellSpacing w:w="30" w:type="dxa"/>
              </w:trPr>
              <w:tc>
                <w:tcPr>
                  <w:tcW w:w="0" w:type="auto"/>
                  <w:vAlign w:val="center"/>
                  <w:hideMark/>
                </w:tcPr>
                <w:p w:rsidR="00B4239D" w:rsidRPr="00B4239D" w:rsidRDefault="00B4239D" w:rsidP="00B4239D">
                  <w:pPr>
                    <w:spacing w:after="0" w:line="240" w:lineRule="auto"/>
                    <w:rPr>
                      <w:rFonts w:ascii="Arial" w:eastAsia="Times New Roman" w:hAnsi="Arial" w:cs="Arial"/>
                      <w:color w:val="000000"/>
                      <w:sz w:val="23"/>
                      <w:szCs w:val="23"/>
                      <w:lang w:eastAsia="ru-RU"/>
                    </w:rPr>
                  </w:pPr>
                  <w:r w:rsidRPr="00B4239D">
                    <w:rPr>
                      <w:rFonts w:ascii="Arial" w:eastAsia="Times New Roman" w:hAnsi="Arial" w:cs="Arial"/>
                      <w:b/>
                      <w:bCs/>
                      <w:color w:val="000000"/>
                      <w:sz w:val="23"/>
                      <w:szCs w:val="23"/>
                      <w:lang w:eastAsia="ru-RU"/>
                    </w:rPr>
                    <w:t>Власть</w:t>
                  </w:r>
                  <w:r w:rsidRPr="00B4239D">
                    <w:rPr>
                      <w:rFonts w:ascii="Arial" w:eastAsia="Times New Roman" w:hAnsi="Arial" w:cs="Arial"/>
                      <w:color w:val="000000"/>
                      <w:sz w:val="23"/>
                      <w:szCs w:val="23"/>
                      <w:lang w:eastAsia="ru-RU"/>
                    </w:rPr>
                    <w:t xml:space="preserve"> - право и возможность распоряжаться, определяемые совокупностью полномочий, обеспечивающих с помощью правовых норм организацию согласованной деятельности людей и организаций. Власть руководителя в производственной организации опирается на предоставленные ему государством административные права и обязанности, посредством которых устанавливаются отношения руководства и </w:t>
                  </w:r>
                  <w:proofErr w:type="gramStart"/>
                  <w:r w:rsidRPr="00B4239D">
                    <w:rPr>
                      <w:rFonts w:ascii="Arial" w:eastAsia="Times New Roman" w:hAnsi="Arial" w:cs="Arial"/>
                      <w:color w:val="000000"/>
                      <w:sz w:val="23"/>
                      <w:szCs w:val="23"/>
                      <w:lang w:eastAsia="ru-RU"/>
                    </w:rPr>
                    <w:t>исполнения</w:t>
                  </w:r>
                  <w:proofErr w:type="gramEnd"/>
                  <w:r w:rsidRPr="00B4239D">
                    <w:rPr>
                      <w:rFonts w:ascii="Arial" w:eastAsia="Times New Roman" w:hAnsi="Arial" w:cs="Arial"/>
                      <w:color w:val="000000"/>
                      <w:sz w:val="23"/>
                      <w:szCs w:val="23"/>
                      <w:lang w:eastAsia="ru-RU"/>
                    </w:rPr>
                    <w:t xml:space="preserve"> и определяется характер управляющего воздействия.</w:t>
                  </w:r>
                  <w:r w:rsidRPr="00B4239D">
                    <w:rPr>
                      <w:rFonts w:ascii="Arial" w:eastAsia="Times New Roman" w:hAnsi="Arial" w:cs="Arial"/>
                      <w:color w:val="000000"/>
                      <w:sz w:val="23"/>
                      <w:szCs w:val="23"/>
                      <w:lang w:eastAsia="ru-RU"/>
                    </w:rPr>
                    <w:br/>
                  </w:r>
                  <w:r w:rsidRPr="00B4239D">
                    <w:rPr>
                      <w:rFonts w:ascii="Arial" w:eastAsia="Times New Roman" w:hAnsi="Arial" w:cs="Arial"/>
                      <w:color w:val="000000"/>
                      <w:sz w:val="23"/>
                      <w:szCs w:val="23"/>
                      <w:lang w:eastAsia="ru-RU"/>
                    </w:rPr>
                    <w:br/>
                  </w:r>
                  <w:r w:rsidRPr="00B4239D">
                    <w:rPr>
                      <w:rFonts w:ascii="Arial" w:eastAsia="Times New Roman" w:hAnsi="Arial" w:cs="Arial"/>
                      <w:b/>
                      <w:bCs/>
                      <w:color w:val="000000"/>
                      <w:sz w:val="23"/>
                      <w:szCs w:val="23"/>
                      <w:lang w:eastAsia="ru-RU"/>
                    </w:rPr>
                    <w:t>Власть</w:t>
                  </w:r>
                  <w:r w:rsidRPr="00B4239D">
                    <w:rPr>
                      <w:rFonts w:ascii="Arial" w:eastAsia="Times New Roman" w:hAnsi="Arial" w:cs="Arial"/>
                      <w:color w:val="000000"/>
                      <w:sz w:val="23"/>
                      <w:szCs w:val="23"/>
                      <w:lang w:eastAsia="ru-RU"/>
                    </w:rPr>
                    <w:t xml:space="preserve"> - реальная способность действовать или возможность воздействовать на ситуацию или поведение других людей. </w:t>
                  </w:r>
                </w:p>
              </w:tc>
            </w:tr>
          </w:tbl>
          <w:p w:rsidR="00B4239D" w:rsidRPr="00B4239D" w:rsidRDefault="00B4239D" w:rsidP="00B4239D">
            <w:pPr>
              <w:spacing w:after="0" w:line="240" w:lineRule="auto"/>
              <w:rPr>
                <w:rFonts w:ascii="Times New Roman" w:eastAsia="Times New Roman" w:hAnsi="Times New Roman" w:cs="Times New Roman"/>
                <w:sz w:val="24"/>
                <w:szCs w:val="24"/>
                <w:lang w:eastAsia="ru-RU"/>
              </w:rPr>
            </w:pPr>
          </w:p>
        </w:tc>
      </w:tr>
    </w:tbl>
    <w:p w:rsidR="00B4239D" w:rsidRDefault="00B4239D">
      <w:pPr>
        <w:rPr>
          <w:rFonts w:ascii="Times New Roman" w:hAnsi="Times New Roman" w:cs="Times New Roman"/>
          <w:sz w:val="28"/>
          <w:szCs w:val="28"/>
        </w:rPr>
      </w:pPr>
      <w:r>
        <w:rPr>
          <w:rFonts w:ascii="Times New Roman" w:hAnsi="Times New Roman" w:cs="Times New Roman"/>
          <w:sz w:val="28"/>
          <w:szCs w:val="28"/>
        </w:rPr>
        <w:br w:type="page"/>
      </w:r>
    </w:p>
    <w:p w:rsidR="00D53165" w:rsidRDefault="00B4239D" w:rsidP="00B4239D">
      <w:pPr>
        <w:jc w:val="center"/>
        <w:rPr>
          <w:rFonts w:ascii="Times New Roman" w:hAnsi="Times New Roman" w:cs="Times New Roman"/>
          <w:b/>
          <w:i/>
          <w:sz w:val="28"/>
          <w:szCs w:val="28"/>
          <w:u w:val="single"/>
        </w:rPr>
      </w:pPr>
      <w:r w:rsidRPr="00B4239D">
        <w:rPr>
          <w:rFonts w:ascii="Times New Roman" w:hAnsi="Times New Roman" w:cs="Times New Roman"/>
          <w:b/>
          <w:i/>
          <w:sz w:val="28"/>
          <w:szCs w:val="28"/>
          <w:u w:val="single"/>
        </w:rPr>
        <w:lastRenderedPageBreak/>
        <w:t>Тема 1</w:t>
      </w:r>
      <w:r w:rsidR="00C658D6">
        <w:rPr>
          <w:rFonts w:ascii="Times New Roman" w:hAnsi="Times New Roman" w:cs="Times New Roman"/>
          <w:b/>
          <w:i/>
          <w:sz w:val="28"/>
          <w:szCs w:val="28"/>
          <w:u w:val="single"/>
        </w:rPr>
        <w:t>0</w:t>
      </w:r>
      <w:r w:rsidRPr="00B4239D">
        <w:rPr>
          <w:rFonts w:ascii="Times New Roman" w:hAnsi="Times New Roman" w:cs="Times New Roman"/>
          <w:b/>
          <w:i/>
          <w:sz w:val="28"/>
          <w:szCs w:val="28"/>
          <w:u w:val="single"/>
        </w:rPr>
        <w:t>.  Элементы эффективного управления</w:t>
      </w:r>
    </w:p>
    <w:p w:rsidR="00D53165" w:rsidRDefault="00D53165" w:rsidP="00D53165">
      <w:pPr>
        <w:rPr>
          <w:rFonts w:ascii="Times New Roman" w:hAnsi="Times New Roman" w:cs="Times New Roman"/>
          <w:sz w:val="28"/>
          <w:szCs w:val="28"/>
        </w:rPr>
      </w:pPr>
    </w:p>
    <w:p w:rsidR="00D53165" w:rsidRPr="00D53165" w:rsidRDefault="00D53165" w:rsidP="00156C7F">
      <w:pPr>
        <w:spacing w:before="100" w:beforeAutospacing="1" w:after="240" w:line="240" w:lineRule="auto"/>
        <w:ind w:firstLine="426"/>
        <w:jc w:val="both"/>
        <w:rPr>
          <w:rFonts w:ascii="Times New Roman" w:eastAsia="Times New Roman" w:hAnsi="Times New Roman" w:cs="Times New Roman"/>
          <w:color w:val="000000"/>
          <w:sz w:val="28"/>
          <w:szCs w:val="28"/>
          <w:lang w:eastAsia="ru-RU"/>
        </w:rPr>
      </w:pPr>
      <w:r w:rsidRPr="00D53165">
        <w:rPr>
          <w:rFonts w:ascii="Times New Roman" w:eastAsia="Times New Roman" w:hAnsi="Times New Roman" w:cs="Times New Roman"/>
          <w:color w:val="000000"/>
          <w:sz w:val="28"/>
          <w:szCs w:val="28"/>
          <w:lang w:eastAsia="ru-RU"/>
        </w:rPr>
        <w:t>Организация исполнения</w:t>
      </w:r>
      <w:bookmarkStart w:id="0" w:name="_GoBack"/>
      <w:bookmarkEnd w:id="0"/>
      <w:r w:rsidRPr="00D53165">
        <w:rPr>
          <w:rFonts w:ascii="Times New Roman" w:eastAsia="Times New Roman" w:hAnsi="Times New Roman" w:cs="Times New Roman"/>
          <w:color w:val="000000"/>
          <w:sz w:val="28"/>
          <w:szCs w:val="28"/>
          <w:lang w:eastAsia="ru-RU"/>
        </w:rPr>
        <w:t xml:space="preserve"> является наиболее слабым шагом (по крайней мере, в нашей стране) в осуществлении управленческого решения.</w:t>
      </w:r>
    </w:p>
    <w:tbl>
      <w:tblPr>
        <w:tblW w:w="0" w:type="auto"/>
        <w:tblCellSpacing w:w="0" w:type="dxa"/>
        <w:tblCellMar>
          <w:left w:w="0" w:type="dxa"/>
          <w:right w:w="0" w:type="dxa"/>
        </w:tblCellMar>
        <w:tblLook w:val="04A0" w:firstRow="1" w:lastRow="0" w:firstColumn="1" w:lastColumn="0" w:noHBand="0" w:noVBand="1"/>
      </w:tblPr>
      <w:tblGrid>
        <w:gridCol w:w="375"/>
        <w:gridCol w:w="7891"/>
      </w:tblGrid>
      <w:tr w:rsidR="00D53165" w:rsidRPr="00D53165">
        <w:trPr>
          <w:trHeight w:val="840"/>
          <w:tblCellSpacing w:w="0" w:type="dxa"/>
        </w:trPr>
        <w:tc>
          <w:tcPr>
            <w:tcW w:w="8250" w:type="dxa"/>
            <w:gridSpan w:val="2"/>
            <w:vAlign w:val="center"/>
            <w:hideMark/>
          </w:tcPr>
          <w:p w:rsidR="00D53165" w:rsidRPr="00D53165" w:rsidRDefault="00D53165" w:rsidP="00D53165">
            <w:pPr>
              <w:spacing w:after="0" w:line="240" w:lineRule="auto"/>
              <w:jc w:val="center"/>
              <w:rPr>
                <w:rFonts w:ascii="Arial" w:eastAsia="Times New Roman" w:hAnsi="Arial" w:cs="Arial"/>
                <w:color w:val="000000"/>
                <w:sz w:val="23"/>
                <w:szCs w:val="23"/>
                <w:lang w:eastAsia="ru-RU"/>
              </w:rPr>
            </w:pPr>
            <w:r w:rsidRPr="00D53165">
              <w:rPr>
                <w:rFonts w:ascii="Arial" w:eastAsia="Times New Roman" w:hAnsi="Arial" w:cs="Arial"/>
                <w:b/>
                <w:bCs/>
                <w:color w:val="000000"/>
                <w:sz w:val="23"/>
                <w:szCs w:val="23"/>
                <w:lang w:eastAsia="ru-RU"/>
              </w:rPr>
              <w:t>Комплекс мероприятий по реализации управленческого решения</w:t>
            </w:r>
            <w:r w:rsidRPr="00D53165">
              <w:rPr>
                <w:rFonts w:ascii="Arial" w:eastAsia="Times New Roman" w:hAnsi="Arial" w:cs="Arial"/>
                <w:color w:val="000000"/>
                <w:sz w:val="23"/>
                <w:szCs w:val="23"/>
                <w:lang w:eastAsia="ru-RU"/>
              </w:rPr>
              <w:t xml:space="preserve"> </w:t>
            </w:r>
          </w:p>
        </w:tc>
      </w:tr>
      <w:tr w:rsidR="00D53165" w:rsidRPr="00D53165">
        <w:trPr>
          <w:tblCellSpacing w:w="0" w:type="dxa"/>
        </w:trPr>
        <w:tc>
          <w:tcPr>
            <w:tcW w:w="375" w:type="dxa"/>
            <w:vAlign w:val="center"/>
            <w:hideMark/>
          </w:tcPr>
          <w:p w:rsidR="00D53165" w:rsidRPr="00D53165" w:rsidRDefault="00D53165" w:rsidP="00D5316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53165" w:rsidRPr="00D53165" w:rsidRDefault="00D53165" w:rsidP="00D53165">
            <w:pPr>
              <w:spacing w:after="0" w:line="240" w:lineRule="auto"/>
              <w:rPr>
                <w:rFonts w:ascii="Times New Roman" w:eastAsia="Times New Roman" w:hAnsi="Times New Roman" w:cs="Times New Roman"/>
                <w:sz w:val="24"/>
                <w:szCs w:val="24"/>
                <w:lang w:eastAsia="ru-RU"/>
              </w:rPr>
            </w:pPr>
            <w:r w:rsidRPr="00D53165">
              <w:rPr>
                <w:rFonts w:ascii="Times New Roman" w:eastAsia="Times New Roman" w:hAnsi="Times New Roman" w:cs="Times New Roman"/>
                <w:noProof/>
                <w:sz w:val="24"/>
                <w:szCs w:val="24"/>
                <w:lang w:eastAsia="ru-RU"/>
              </w:rPr>
              <w:drawing>
                <wp:inline distT="0" distB="0" distL="0" distR="0" wp14:anchorId="64BBA09F" wp14:editId="0D0DD6E5">
                  <wp:extent cx="362585" cy="327660"/>
                  <wp:effectExtent l="0" t="0" r="0" b="0"/>
                  <wp:docPr id="7" name="Рисунок 7" descr="http://127.0.0.1/images/manag/tall_4_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27.0.0.1/images/manag/tall_4_larg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585" cy="327660"/>
                          </a:xfrm>
                          <a:prstGeom prst="rect">
                            <a:avLst/>
                          </a:prstGeom>
                          <a:noFill/>
                          <a:ln>
                            <a:noFill/>
                          </a:ln>
                        </pic:spPr>
                      </pic:pic>
                    </a:graphicData>
                  </a:graphic>
                </wp:inline>
              </w:drawing>
            </w:r>
          </w:p>
        </w:tc>
      </w:tr>
      <w:tr w:rsidR="00D53165" w:rsidRPr="00D53165">
        <w:trPr>
          <w:tblCellSpacing w:w="0" w:type="dxa"/>
        </w:trPr>
        <w:tc>
          <w:tcPr>
            <w:tcW w:w="375" w:type="dxa"/>
            <w:vAlign w:val="center"/>
            <w:hideMark/>
          </w:tcPr>
          <w:p w:rsidR="00D53165" w:rsidRPr="00D53165" w:rsidRDefault="00D53165" w:rsidP="00D53165">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41"/>
              <w:gridCol w:w="6750"/>
            </w:tblGrid>
            <w:tr w:rsidR="00D53165" w:rsidRPr="00D53165">
              <w:trPr>
                <w:trHeight w:val="885"/>
                <w:tblCellSpacing w:w="0" w:type="dxa"/>
              </w:trPr>
              <w:tc>
                <w:tcPr>
                  <w:tcW w:w="0" w:type="auto"/>
                  <w:hideMark/>
                </w:tcPr>
                <w:p w:rsidR="00D53165" w:rsidRPr="00D53165" w:rsidRDefault="00D53165" w:rsidP="00D53165">
                  <w:pPr>
                    <w:spacing w:after="0" w:line="240" w:lineRule="auto"/>
                    <w:rPr>
                      <w:rFonts w:ascii="Times New Roman" w:eastAsia="Times New Roman" w:hAnsi="Times New Roman" w:cs="Times New Roman"/>
                      <w:sz w:val="24"/>
                      <w:szCs w:val="24"/>
                      <w:lang w:eastAsia="ru-RU"/>
                    </w:rPr>
                  </w:pPr>
                  <w:r w:rsidRPr="00D53165">
                    <w:rPr>
                      <w:rFonts w:ascii="Times New Roman" w:eastAsia="Times New Roman" w:hAnsi="Times New Roman" w:cs="Times New Roman"/>
                      <w:noProof/>
                      <w:sz w:val="24"/>
                      <w:szCs w:val="24"/>
                      <w:lang w:eastAsia="ru-RU"/>
                    </w:rPr>
                    <w:drawing>
                      <wp:inline distT="0" distB="0" distL="0" distR="0" wp14:anchorId="7C7A712D" wp14:editId="0054CCFA">
                        <wp:extent cx="724535" cy="560705"/>
                        <wp:effectExtent l="0" t="0" r="0" b="0"/>
                        <wp:docPr id="16" name="Рисунок 16" descr="http://127.0.0.1/images/manag/univer_larg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27.0.0.1/images/manag/univer_large_0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4535" cy="560705"/>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D53165" w:rsidRPr="00D53165">
                    <w:trPr>
                      <w:trHeight w:val="735"/>
                      <w:tblCellSpacing w:w="0" w:type="dxa"/>
                    </w:trPr>
                    <w:tc>
                      <w:tcPr>
                        <w:tcW w:w="6750" w:type="dxa"/>
                        <w:vAlign w:val="center"/>
                        <w:hideMark/>
                      </w:tcPr>
                      <w:p w:rsidR="00D53165" w:rsidRPr="00D53165" w:rsidRDefault="00D53165" w:rsidP="00D53165">
                        <w:pPr>
                          <w:spacing w:after="0" w:line="240" w:lineRule="auto"/>
                          <w:jc w:val="center"/>
                          <w:rPr>
                            <w:rFonts w:ascii="Arial" w:eastAsia="Times New Roman" w:hAnsi="Arial" w:cs="Arial"/>
                            <w:b/>
                            <w:bCs/>
                            <w:color w:val="000000"/>
                            <w:sz w:val="18"/>
                            <w:szCs w:val="18"/>
                            <w:lang w:eastAsia="ru-RU"/>
                          </w:rPr>
                        </w:pPr>
                        <w:r w:rsidRPr="00D53165">
                          <w:rPr>
                            <w:rFonts w:ascii="Arial" w:eastAsia="Times New Roman" w:hAnsi="Arial" w:cs="Arial"/>
                            <w:b/>
                            <w:bCs/>
                            <w:color w:val="000000"/>
                            <w:sz w:val="18"/>
                            <w:szCs w:val="18"/>
                            <w:lang w:eastAsia="ru-RU"/>
                          </w:rPr>
                          <w:t xml:space="preserve">Оформление решения в виде приказа или распоряжения, где указывается программа действий по срокам и исполнителям </w:t>
                        </w:r>
                      </w:p>
                    </w:tc>
                  </w:tr>
                </w:tbl>
                <w:p w:rsidR="00D53165" w:rsidRPr="00D53165" w:rsidRDefault="00D53165" w:rsidP="00D53165">
                  <w:pPr>
                    <w:spacing w:after="0" w:line="240" w:lineRule="auto"/>
                    <w:rPr>
                      <w:rFonts w:ascii="Times New Roman" w:eastAsia="Times New Roman" w:hAnsi="Times New Roman" w:cs="Times New Roman"/>
                      <w:sz w:val="24"/>
                      <w:szCs w:val="24"/>
                      <w:lang w:eastAsia="ru-RU"/>
                    </w:rPr>
                  </w:pPr>
                </w:p>
              </w:tc>
            </w:tr>
            <w:tr w:rsidR="00D53165" w:rsidRPr="00D53165">
              <w:trPr>
                <w:trHeight w:val="885"/>
                <w:tblCellSpacing w:w="0" w:type="dxa"/>
              </w:trPr>
              <w:tc>
                <w:tcPr>
                  <w:tcW w:w="0" w:type="auto"/>
                  <w:hideMark/>
                </w:tcPr>
                <w:p w:rsidR="00D53165" w:rsidRPr="00D53165" w:rsidRDefault="00D53165" w:rsidP="00D53165">
                  <w:pPr>
                    <w:spacing w:after="0" w:line="240" w:lineRule="auto"/>
                    <w:rPr>
                      <w:rFonts w:ascii="Times New Roman" w:eastAsia="Times New Roman" w:hAnsi="Times New Roman" w:cs="Times New Roman"/>
                      <w:sz w:val="24"/>
                      <w:szCs w:val="24"/>
                      <w:lang w:eastAsia="ru-RU"/>
                    </w:rPr>
                  </w:pPr>
                  <w:r w:rsidRPr="00D53165">
                    <w:rPr>
                      <w:rFonts w:ascii="Times New Roman" w:eastAsia="Times New Roman" w:hAnsi="Times New Roman" w:cs="Times New Roman"/>
                      <w:noProof/>
                      <w:sz w:val="24"/>
                      <w:szCs w:val="24"/>
                      <w:lang w:eastAsia="ru-RU"/>
                    </w:rPr>
                    <w:drawing>
                      <wp:inline distT="0" distB="0" distL="0" distR="0" wp14:anchorId="533CAF18" wp14:editId="5A1608A1">
                        <wp:extent cx="724535" cy="560705"/>
                        <wp:effectExtent l="0" t="0" r="0" b="0"/>
                        <wp:docPr id="17" name="Рисунок 17" descr="http://127.0.0.1/images/manag/univer_larg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27.0.0.1/images/manag/univer_large_0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4535" cy="560705"/>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D53165" w:rsidRPr="00D53165">
                    <w:trPr>
                      <w:trHeight w:val="735"/>
                      <w:tblCellSpacing w:w="0" w:type="dxa"/>
                    </w:trPr>
                    <w:tc>
                      <w:tcPr>
                        <w:tcW w:w="6750" w:type="dxa"/>
                        <w:vAlign w:val="center"/>
                        <w:hideMark/>
                      </w:tcPr>
                      <w:p w:rsidR="00D53165" w:rsidRPr="00D53165" w:rsidRDefault="00D53165" w:rsidP="00D53165">
                        <w:pPr>
                          <w:spacing w:after="0" w:line="240" w:lineRule="auto"/>
                          <w:jc w:val="center"/>
                          <w:rPr>
                            <w:rFonts w:ascii="Arial" w:eastAsia="Times New Roman" w:hAnsi="Arial" w:cs="Arial"/>
                            <w:b/>
                            <w:bCs/>
                            <w:color w:val="000000"/>
                            <w:sz w:val="18"/>
                            <w:szCs w:val="18"/>
                            <w:lang w:eastAsia="ru-RU"/>
                          </w:rPr>
                        </w:pPr>
                        <w:r w:rsidRPr="00D53165">
                          <w:rPr>
                            <w:rFonts w:ascii="Arial" w:eastAsia="Times New Roman" w:hAnsi="Arial" w:cs="Arial"/>
                            <w:b/>
                            <w:bCs/>
                            <w:color w:val="000000"/>
                            <w:sz w:val="18"/>
                            <w:szCs w:val="18"/>
                            <w:lang w:eastAsia="ru-RU"/>
                          </w:rPr>
                          <w:t xml:space="preserve">Доведение решения до исполнителей </w:t>
                        </w:r>
                      </w:p>
                    </w:tc>
                  </w:tr>
                </w:tbl>
                <w:p w:rsidR="00D53165" w:rsidRPr="00D53165" w:rsidRDefault="00D53165" w:rsidP="00D53165">
                  <w:pPr>
                    <w:spacing w:after="0" w:line="240" w:lineRule="auto"/>
                    <w:rPr>
                      <w:rFonts w:ascii="Times New Roman" w:eastAsia="Times New Roman" w:hAnsi="Times New Roman" w:cs="Times New Roman"/>
                      <w:sz w:val="24"/>
                      <w:szCs w:val="24"/>
                      <w:lang w:eastAsia="ru-RU"/>
                    </w:rPr>
                  </w:pPr>
                </w:p>
              </w:tc>
            </w:tr>
            <w:tr w:rsidR="00D53165" w:rsidRPr="00D53165">
              <w:trPr>
                <w:trHeight w:val="885"/>
                <w:tblCellSpacing w:w="0" w:type="dxa"/>
              </w:trPr>
              <w:tc>
                <w:tcPr>
                  <w:tcW w:w="0" w:type="auto"/>
                  <w:hideMark/>
                </w:tcPr>
                <w:p w:rsidR="00D53165" w:rsidRPr="00D53165" w:rsidRDefault="00D53165" w:rsidP="00D53165">
                  <w:pPr>
                    <w:spacing w:after="0" w:line="240" w:lineRule="auto"/>
                    <w:rPr>
                      <w:rFonts w:ascii="Times New Roman" w:eastAsia="Times New Roman" w:hAnsi="Times New Roman" w:cs="Times New Roman"/>
                      <w:sz w:val="24"/>
                      <w:szCs w:val="24"/>
                      <w:lang w:eastAsia="ru-RU"/>
                    </w:rPr>
                  </w:pPr>
                  <w:r w:rsidRPr="00D53165">
                    <w:rPr>
                      <w:rFonts w:ascii="Times New Roman" w:eastAsia="Times New Roman" w:hAnsi="Times New Roman" w:cs="Times New Roman"/>
                      <w:noProof/>
                      <w:sz w:val="24"/>
                      <w:szCs w:val="24"/>
                      <w:lang w:eastAsia="ru-RU"/>
                    </w:rPr>
                    <w:drawing>
                      <wp:inline distT="0" distB="0" distL="0" distR="0" wp14:anchorId="5861F36F" wp14:editId="40C4C530">
                        <wp:extent cx="724535" cy="267335"/>
                        <wp:effectExtent l="0" t="0" r="0" b="0"/>
                        <wp:docPr id="19" name="Рисунок 19" descr="http://127.0.0.1/images/manag/univer_large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27.0.0.1/images/manag/univer_large_0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4535" cy="267335"/>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D53165" w:rsidRPr="00D53165">
                    <w:trPr>
                      <w:trHeight w:val="735"/>
                      <w:tblCellSpacing w:w="0" w:type="dxa"/>
                    </w:trPr>
                    <w:tc>
                      <w:tcPr>
                        <w:tcW w:w="6750" w:type="dxa"/>
                        <w:vAlign w:val="center"/>
                        <w:hideMark/>
                      </w:tcPr>
                      <w:p w:rsidR="00D53165" w:rsidRPr="00D53165" w:rsidRDefault="00D53165" w:rsidP="00D53165">
                        <w:pPr>
                          <w:spacing w:after="0" w:line="240" w:lineRule="auto"/>
                          <w:jc w:val="center"/>
                          <w:rPr>
                            <w:rFonts w:ascii="Arial" w:eastAsia="Times New Roman" w:hAnsi="Arial" w:cs="Arial"/>
                            <w:b/>
                            <w:bCs/>
                            <w:color w:val="000000"/>
                            <w:sz w:val="18"/>
                            <w:szCs w:val="18"/>
                            <w:lang w:eastAsia="ru-RU"/>
                          </w:rPr>
                        </w:pPr>
                        <w:r w:rsidRPr="00D53165">
                          <w:rPr>
                            <w:rFonts w:ascii="Arial" w:eastAsia="Times New Roman" w:hAnsi="Arial" w:cs="Arial"/>
                            <w:b/>
                            <w:bCs/>
                            <w:color w:val="000000"/>
                            <w:sz w:val="18"/>
                            <w:szCs w:val="18"/>
                            <w:lang w:eastAsia="ru-RU"/>
                          </w:rPr>
                          <w:t xml:space="preserve">Организационная работа для выполнения решения: материально - техническое обеспечение, организационные изменения, подготовка (переподготовка) кадров и т.п. </w:t>
                        </w:r>
                      </w:p>
                    </w:tc>
                  </w:tr>
                </w:tbl>
                <w:p w:rsidR="00D53165" w:rsidRPr="00D53165" w:rsidRDefault="00D53165" w:rsidP="00D53165">
                  <w:pPr>
                    <w:spacing w:after="0" w:line="240" w:lineRule="auto"/>
                    <w:rPr>
                      <w:rFonts w:ascii="Times New Roman" w:eastAsia="Times New Roman" w:hAnsi="Times New Roman" w:cs="Times New Roman"/>
                      <w:sz w:val="24"/>
                      <w:szCs w:val="24"/>
                      <w:lang w:eastAsia="ru-RU"/>
                    </w:rPr>
                  </w:pPr>
                </w:p>
              </w:tc>
            </w:tr>
          </w:tbl>
          <w:p w:rsidR="00D53165" w:rsidRPr="00D53165" w:rsidRDefault="00D53165" w:rsidP="00D53165">
            <w:pPr>
              <w:spacing w:after="0" w:line="240" w:lineRule="auto"/>
              <w:rPr>
                <w:rFonts w:ascii="Times New Roman" w:eastAsia="Times New Roman" w:hAnsi="Times New Roman" w:cs="Times New Roman"/>
                <w:sz w:val="24"/>
                <w:szCs w:val="24"/>
                <w:lang w:eastAsia="ru-RU"/>
              </w:rPr>
            </w:pPr>
          </w:p>
        </w:tc>
      </w:tr>
    </w:tbl>
    <w:p w:rsidR="00156C7F" w:rsidRDefault="00D53165" w:rsidP="00156C7F">
      <w:pPr>
        <w:ind w:firstLine="426"/>
        <w:rPr>
          <w:rFonts w:ascii="Times New Roman" w:eastAsia="Times New Roman" w:hAnsi="Times New Roman" w:cs="Times New Roman"/>
          <w:sz w:val="28"/>
          <w:szCs w:val="28"/>
          <w:lang w:eastAsia="ru-RU"/>
        </w:rPr>
      </w:pPr>
      <w:r w:rsidRPr="00156C7F">
        <w:rPr>
          <w:rFonts w:ascii="Times New Roman" w:eastAsia="Times New Roman" w:hAnsi="Times New Roman" w:cs="Times New Roman"/>
          <w:sz w:val="28"/>
          <w:szCs w:val="28"/>
          <w:lang w:eastAsia="ru-RU"/>
        </w:rPr>
        <w:t> </w:t>
      </w:r>
    </w:p>
    <w:p w:rsidR="00B4239D" w:rsidRPr="00156C7F" w:rsidRDefault="00D53165" w:rsidP="00156C7F">
      <w:pPr>
        <w:ind w:firstLine="426"/>
        <w:rPr>
          <w:rFonts w:ascii="Times New Roman" w:hAnsi="Times New Roman" w:cs="Times New Roman"/>
          <w:sz w:val="28"/>
          <w:szCs w:val="28"/>
        </w:rPr>
      </w:pPr>
      <w:r w:rsidRPr="00156C7F">
        <w:rPr>
          <w:rFonts w:ascii="Times New Roman" w:eastAsia="Times New Roman" w:hAnsi="Times New Roman" w:cs="Times New Roman"/>
          <w:sz w:val="28"/>
          <w:szCs w:val="28"/>
          <w:lang w:eastAsia="ru-RU"/>
        </w:rPr>
        <w:t xml:space="preserve">   Завершающим этапом в организации выполнения решения является </w:t>
      </w:r>
      <w:r w:rsidRPr="00156C7F">
        <w:rPr>
          <w:rFonts w:ascii="Times New Roman" w:eastAsia="Times New Roman" w:hAnsi="Times New Roman" w:cs="Times New Roman"/>
          <w:i/>
          <w:iCs/>
          <w:sz w:val="28"/>
          <w:szCs w:val="28"/>
          <w:lang w:eastAsia="ru-RU"/>
        </w:rPr>
        <w:t>контроль</w:t>
      </w:r>
      <w:r w:rsidRPr="00156C7F">
        <w:rPr>
          <w:rFonts w:ascii="Times New Roman" w:eastAsia="Times New Roman" w:hAnsi="Times New Roman" w:cs="Times New Roman"/>
          <w:sz w:val="28"/>
          <w:szCs w:val="28"/>
          <w:lang w:eastAsia="ru-RU"/>
        </w:rPr>
        <w:t>. Контроль обычно поручают группе, которая готовила решение, или создают специальную группу, постоянно занимающуюся контролем выполнения приказов, заданий. Критерием оценки эффективности работы таких групп может быть число проверок, число зафиксированных срывов, удельный вес выполненных в срок приказов. Наилучший результат даёт критерий удельного веса выполненных в срок приказов, но при этом есть вероятность недостаточно жёсткого контроля, попустительства со стороны контролирующей группы. Для устранения такого перекоса можно ввести группу, контролирующую контролёров. Контроль выявляет необходимость в корректировке принятого ранее решения или принятии нового, т.к. ситуация может измениться.</w:t>
      </w:r>
      <w:r w:rsidRPr="00156C7F">
        <w:rPr>
          <w:rFonts w:ascii="Times New Roman" w:eastAsia="Times New Roman" w:hAnsi="Times New Roman" w:cs="Times New Roman"/>
          <w:sz w:val="28"/>
          <w:szCs w:val="28"/>
          <w:lang w:eastAsia="ru-RU"/>
        </w:rPr>
        <w:br/>
      </w:r>
      <w:r w:rsidRPr="00156C7F">
        <w:rPr>
          <w:rFonts w:ascii="Times New Roman" w:eastAsia="Times New Roman" w:hAnsi="Times New Roman" w:cs="Times New Roman"/>
          <w:sz w:val="28"/>
          <w:szCs w:val="28"/>
          <w:lang w:eastAsia="ru-RU"/>
        </w:rPr>
        <w:br/>
        <w:t xml:space="preserve">    Менеджеру не стоит бояться менять свои ранее принятые организационные решения. Больше того, такой знаменитый управленец, как начальник Германского генерального штаба во время войны с Францией в 1870г. </w:t>
      </w:r>
      <w:proofErr w:type="spellStart"/>
      <w:r w:rsidRPr="00156C7F">
        <w:rPr>
          <w:rFonts w:ascii="Times New Roman" w:eastAsia="Times New Roman" w:hAnsi="Times New Roman" w:cs="Times New Roman"/>
          <w:sz w:val="28"/>
          <w:szCs w:val="28"/>
          <w:lang w:eastAsia="ru-RU"/>
        </w:rPr>
        <w:t>Мольтке</w:t>
      </w:r>
      <w:proofErr w:type="spellEnd"/>
      <w:r w:rsidRPr="00156C7F">
        <w:rPr>
          <w:rFonts w:ascii="Times New Roman" w:eastAsia="Times New Roman" w:hAnsi="Times New Roman" w:cs="Times New Roman"/>
          <w:sz w:val="28"/>
          <w:szCs w:val="28"/>
          <w:lang w:eastAsia="ru-RU"/>
        </w:rPr>
        <w:t>-старший считал, что решение, не скорректированное после столкновения с реальностью, обречено на неудачу. Есть, правда, и другое мнение: если принял решение, его надо довести до конца.</w:t>
      </w:r>
    </w:p>
    <w:sectPr w:rsidR="00B4239D" w:rsidRPr="00156C7F" w:rsidSect="00D5316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C4F"/>
    <w:multiLevelType w:val="multilevel"/>
    <w:tmpl w:val="C506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8442A"/>
    <w:multiLevelType w:val="multilevel"/>
    <w:tmpl w:val="64D0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656D8"/>
    <w:multiLevelType w:val="multilevel"/>
    <w:tmpl w:val="ED36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E413D"/>
    <w:multiLevelType w:val="multilevel"/>
    <w:tmpl w:val="1F4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9B43A4"/>
    <w:multiLevelType w:val="multilevel"/>
    <w:tmpl w:val="3958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24AF7"/>
    <w:multiLevelType w:val="multilevel"/>
    <w:tmpl w:val="2F70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6661FE"/>
    <w:multiLevelType w:val="multilevel"/>
    <w:tmpl w:val="413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EF1622"/>
    <w:multiLevelType w:val="multilevel"/>
    <w:tmpl w:val="889E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542AB2"/>
    <w:multiLevelType w:val="multilevel"/>
    <w:tmpl w:val="525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096E54"/>
    <w:multiLevelType w:val="multilevel"/>
    <w:tmpl w:val="9298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DB5766"/>
    <w:multiLevelType w:val="multilevel"/>
    <w:tmpl w:val="4C56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
  </w:num>
  <w:num w:numId="4">
    <w:abstractNumId w:val="3"/>
  </w:num>
  <w:num w:numId="5">
    <w:abstractNumId w:val="0"/>
  </w:num>
  <w:num w:numId="6">
    <w:abstractNumId w:val="9"/>
  </w:num>
  <w:num w:numId="7">
    <w:abstractNumId w:val="2"/>
  </w:num>
  <w:num w:numId="8">
    <w:abstractNumId w:val="5"/>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6A"/>
    <w:rsid w:val="0003336D"/>
    <w:rsid w:val="000C13CC"/>
    <w:rsid w:val="00116C09"/>
    <w:rsid w:val="00156C7F"/>
    <w:rsid w:val="00183754"/>
    <w:rsid w:val="001B6836"/>
    <w:rsid w:val="002C07E3"/>
    <w:rsid w:val="002E4110"/>
    <w:rsid w:val="002F6B94"/>
    <w:rsid w:val="00402481"/>
    <w:rsid w:val="00497237"/>
    <w:rsid w:val="004C248F"/>
    <w:rsid w:val="0053183D"/>
    <w:rsid w:val="007C3326"/>
    <w:rsid w:val="008A5D53"/>
    <w:rsid w:val="00970EB3"/>
    <w:rsid w:val="009D3668"/>
    <w:rsid w:val="00B01A1F"/>
    <w:rsid w:val="00B4239D"/>
    <w:rsid w:val="00BC6651"/>
    <w:rsid w:val="00C2346A"/>
    <w:rsid w:val="00C658D6"/>
    <w:rsid w:val="00C86E91"/>
    <w:rsid w:val="00D1551B"/>
    <w:rsid w:val="00D34531"/>
    <w:rsid w:val="00D4461D"/>
    <w:rsid w:val="00D53165"/>
    <w:rsid w:val="00E903FB"/>
    <w:rsid w:val="00FE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E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E91"/>
    <w:rPr>
      <w:rFonts w:ascii="Tahoma" w:hAnsi="Tahoma" w:cs="Tahoma"/>
      <w:sz w:val="16"/>
      <w:szCs w:val="16"/>
    </w:rPr>
  </w:style>
  <w:style w:type="paragraph" w:customStyle="1" w:styleId="strongarial">
    <w:name w:val="strong_arial"/>
    <w:basedOn w:val="a"/>
    <w:rsid w:val="008A5D53"/>
    <w:pPr>
      <w:spacing w:before="100" w:beforeAutospacing="1" w:after="100" w:afterAutospacing="1" w:line="240" w:lineRule="auto"/>
    </w:pPr>
    <w:rPr>
      <w:rFonts w:ascii="Arial" w:eastAsia="Times New Roman" w:hAnsi="Arial" w:cs="Arial"/>
      <w:color w:val="000000"/>
      <w:sz w:val="23"/>
      <w:szCs w:val="23"/>
      <w:lang w:eastAsia="ru-RU"/>
    </w:rPr>
  </w:style>
  <w:style w:type="character" w:customStyle="1" w:styleId="apple-converted-space">
    <w:name w:val="apple-converted-space"/>
    <w:basedOn w:val="a0"/>
    <w:rsid w:val="004C248F"/>
  </w:style>
  <w:style w:type="character" w:styleId="a5">
    <w:name w:val="Hyperlink"/>
    <w:basedOn w:val="a0"/>
    <w:uiPriority w:val="99"/>
    <w:semiHidden/>
    <w:unhideWhenUsed/>
    <w:rsid w:val="004C24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E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E91"/>
    <w:rPr>
      <w:rFonts w:ascii="Tahoma" w:hAnsi="Tahoma" w:cs="Tahoma"/>
      <w:sz w:val="16"/>
      <w:szCs w:val="16"/>
    </w:rPr>
  </w:style>
  <w:style w:type="paragraph" w:customStyle="1" w:styleId="strongarial">
    <w:name w:val="strong_arial"/>
    <w:basedOn w:val="a"/>
    <w:rsid w:val="008A5D53"/>
    <w:pPr>
      <w:spacing w:before="100" w:beforeAutospacing="1" w:after="100" w:afterAutospacing="1" w:line="240" w:lineRule="auto"/>
    </w:pPr>
    <w:rPr>
      <w:rFonts w:ascii="Arial" w:eastAsia="Times New Roman" w:hAnsi="Arial" w:cs="Arial"/>
      <w:color w:val="000000"/>
      <w:sz w:val="23"/>
      <w:szCs w:val="23"/>
      <w:lang w:eastAsia="ru-RU"/>
    </w:rPr>
  </w:style>
  <w:style w:type="character" w:customStyle="1" w:styleId="apple-converted-space">
    <w:name w:val="apple-converted-space"/>
    <w:basedOn w:val="a0"/>
    <w:rsid w:val="004C248F"/>
  </w:style>
  <w:style w:type="character" w:styleId="a5">
    <w:name w:val="Hyperlink"/>
    <w:basedOn w:val="a0"/>
    <w:uiPriority w:val="99"/>
    <w:semiHidden/>
    <w:unhideWhenUsed/>
    <w:rsid w:val="004C2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6490">
      <w:bodyDiv w:val="1"/>
      <w:marLeft w:val="0"/>
      <w:marRight w:val="0"/>
      <w:marTop w:val="0"/>
      <w:marBottom w:val="0"/>
      <w:divBdr>
        <w:top w:val="none" w:sz="0" w:space="0" w:color="auto"/>
        <w:left w:val="none" w:sz="0" w:space="0" w:color="auto"/>
        <w:bottom w:val="none" w:sz="0" w:space="0" w:color="auto"/>
        <w:right w:val="none" w:sz="0" w:space="0" w:color="auto"/>
      </w:divBdr>
    </w:div>
    <w:div w:id="1536310749">
      <w:bodyDiv w:val="1"/>
      <w:marLeft w:val="0"/>
      <w:marRight w:val="0"/>
      <w:marTop w:val="0"/>
      <w:marBottom w:val="0"/>
      <w:divBdr>
        <w:top w:val="none" w:sz="0" w:space="0" w:color="auto"/>
        <w:left w:val="none" w:sz="0" w:space="0" w:color="auto"/>
        <w:bottom w:val="none" w:sz="0" w:space="0" w:color="auto"/>
        <w:right w:val="none" w:sz="0" w:space="0" w:color="auto"/>
      </w:divBdr>
    </w:div>
    <w:div w:id="1618754354">
      <w:bodyDiv w:val="1"/>
      <w:marLeft w:val="0"/>
      <w:marRight w:val="0"/>
      <w:marTop w:val="0"/>
      <w:marBottom w:val="0"/>
      <w:divBdr>
        <w:top w:val="none" w:sz="0" w:space="0" w:color="auto"/>
        <w:left w:val="none" w:sz="0" w:space="0" w:color="auto"/>
        <w:bottom w:val="none" w:sz="0" w:space="0" w:color="auto"/>
        <w:right w:val="none" w:sz="0" w:space="0" w:color="auto"/>
      </w:divBdr>
    </w:div>
    <w:div w:id="1626305803">
      <w:bodyDiv w:val="1"/>
      <w:marLeft w:val="0"/>
      <w:marRight w:val="0"/>
      <w:marTop w:val="0"/>
      <w:marBottom w:val="0"/>
      <w:divBdr>
        <w:top w:val="none" w:sz="0" w:space="0" w:color="auto"/>
        <w:left w:val="none" w:sz="0" w:space="0" w:color="auto"/>
        <w:bottom w:val="none" w:sz="0" w:space="0" w:color="auto"/>
        <w:right w:val="none" w:sz="0" w:space="0" w:color="auto"/>
      </w:divBdr>
    </w:div>
    <w:div w:id="19464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27.0.0.1/index.php?page=lection&amp;l=2&amp;v=manag/m1_4_7.html" TargetMode="External"/><Relationship Id="rId18" Type="http://schemas.openxmlformats.org/officeDocument/2006/relationships/hyperlink" Target="http://127.0.0.1/index.php?page=lection&amp;l=2&amp;v=manag/m1_4_12.html" TargetMode="External"/><Relationship Id="rId26" Type="http://schemas.openxmlformats.org/officeDocument/2006/relationships/image" Target="media/image5.gif"/><Relationship Id="rId39" Type="http://schemas.openxmlformats.org/officeDocument/2006/relationships/hyperlink" Target="http://127.0.0.1/index.php?page=lection&amp;l=2&amp;v=manag/m9_3_5.html" TargetMode="External"/><Relationship Id="rId21" Type="http://schemas.openxmlformats.org/officeDocument/2006/relationships/hyperlink" Target="http://127.0.0.1/index.php?page=lection&amp;l=2&amp;v=manag/m5_6_2.html" TargetMode="External"/><Relationship Id="rId34" Type="http://schemas.openxmlformats.org/officeDocument/2006/relationships/hyperlink" Target="http://127.0.0.1/index.php?page=lection&amp;l=2&amp;v=manag/m9_1_3.html" TargetMode="External"/><Relationship Id="rId42" Type="http://schemas.openxmlformats.org/officeDocument/2006/relationships/image" Target="media/image13.gif"/><Relationship Id="rId47" Type="http://schemas.openxmlformats.org/officeDocument/2006/relationships/hyperlink" Target="http://ru.wikipedia.org/w/index.php?title=%D0%9E%D0%B1%D1%83%D1%87%D0%B5%D0%BD%D0%B8%D0%B5_%D0%B8_%D1%80%D0%B0%D0%B7%D0%B2%D0%B8%D1%82%D0%B8%D0%B5_%D0%BF%D0%B5%D1%80%D1%81%D0%BE%D0%BD%D0%B0%D0%BB%D0%B0&amp;action=edit&amp;redlink=1" TargetMode="External"/><Relationship Id="rId50" Type="http://schemas.openxmlformats.org/officeDocument/2006/relationships/hyperlink" Target="http://ru.wikipedia.org/w/index.php?title=%D0%91%D0%B8%D0%B7%D0%BD%D0%B5%D1%81-%D0%BA%D0%BE%D0%BC%D0%BC%D1%83%D0%BD%D0%B8%D0%BA%D0%B0%D1%86%D0%B8%D0%B8&amp;action=edit&amp;redlink=1" TargetMode="External"/><Relationship Id="rId55" Type="http://schemas.openxmlformats.org/officeDocument/2006/relationships/hyperlink" Target="http://ru.wikipedia.org/wiki/%D0%9F%D1%80%D0%B8%D0%B1%D1%8B%D0%BB%D1%8C" TargetMode="External"/><Relationship Id="rId7" Type="http://schemas.openxmlformats.org/officeDocument/2006/relationships/hyperlink" Target="http://127.0.0.1/index.php?page=lection&amp;l=2&amp;v=manag/m1_4_1.html" TargetMode="External"/><Relationship Id="rId12" Type="http://schemas.openxmlformats.org/officeDocument/2006/relationships/hyperlink" Target="http://127.0.0.1/index.php?page=lection&amp;l=2&amp;v=manag/m1_4_6.html" TargetMode="External"/><Relationship Id="rId17" Type="http://schemas.openxmlformats.org/officeDocument/2006/relationships/hyperlink" Target="http://127.0.0.1/index.php?page=lection&amp;l=2&amp;v=manag/m1_4_11.html" TargetMode="External"/><Relationship Id="rId25" Type="http://schemas.openxmlformats.org/officeDocument/2006/relationships/image" Target="media/image4.gif"/><Relationship Id="rId33" Type="http://schemas.openxmlformats.org/officeDocument/2006/relationships/hyperlink" Target="http://127.0.0.1/index.php?page=lection&amp;l=2&amp;v=manag/m9_1_2.html" TargetMode="External"/><Relationship Id="rId38" Type="http://schemas.openxmlformats.org/officeDocument/2006/relationships/hyperlink" Target="http://127.0.0.1/index.php?page=lection&amp;l=2&amp;v=manag/m9_3_4.html" TargetMode="External"/><Relationship Id="rId46" Type="http://schemas.openxmlformats.org/officeDocument/2006/relationships/hyperlink" Target="http://ru.wikipedia.org/wiki/%D0%90%D0%B4%D0%B0%D0%BF%D1%82%D0%B0%D1%86%D0%B8%D1%8F_%D0%BF%D0%B5%D1%80%D1%81%D0%BE%D0%BD%D0%B0%D0%BB%D0%B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27.0.0.1/index.php?page=lection&amp;l=2&amp;v=manag/m1_4_10.html" TargetMode="External"/><Relationship Id="rId20" Type="http://schemas.openxmlformats.org/officeDocument/2006/relationships/hyperlink" Target="http://127.0.0.1/index.php?page=lection&amp;l=2&amp;v=manag/m5_6_1.html" TargetMode="External"/><Relationship Id="rId29" Type="http://schemas.openxmlformats.org/officeDocument/2006/relationships/image" Target="media/image8.gif"/><Relationship Id="rId41" Type="http://schemas.openxmlformats.org/officeDocument/2006/relationships/image" Target="media/image12.gif"/><Relationship Id="rId54" Type="http://schemas.openxmlformats.org/officeDocument/2006/relationships/hyperlink" Target="http://ru.wikipedia.org/wiki/%D0%A1%D0%B5%D0%B1%D0%B5%D1%81%D1%82%D0%BE%D0%B8%D0%BC%D0%BE%D1%81%D1%82%D1%8C"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127.0.0.1/index.php?page=lection&amp;l=2&amp;v=manag/m1_4_5.html" TargetMode="External"/><Relationship Id="rId24" Type="http://schemas.openxmlformats.org/officeDocument/2006/relationships/image" Target="media/image3.gif"/><Relationship Id="rId32" Type="http://schemas.openxmlformats.org/officeDocument/2006/relationships/hyperlink" Target="http://127.0.0.1/index.php?page=lection&amp;l=2&amp;v=manag/m9_1_1.html" TargetMode="External"/><Relationship Id="rId37" Type="http://schemas.openxmlformats.org/officeDocument/2006/relationships/hyperlink" Target="http://127.0.0.1/index.php?page=lection&amp;l=2&amp;v=manag/m9_3_3.html" TargetMode="External"/><Relationship Id="rId40" Type="http://schemas.openxmlformats.org/officeDocument/2006/relationships/image" Target="media/image11.gif"/><Relationship Id="rId45" Type="http://schemas.openxmlformats.org/officeDocument/2006/relationships/hyperlink" Target="http://ru.wikipedia.org/wiki/%D0%A1%D0%B8%D1%81%D1%82%D0%B5%D0%BC%D0%B0_%D0%BC%D0%B5%D0%BD%D0%B5%D0%B4%D0%B6%D0%BC%D0%B5%D0%BD%D1%82%D0%B0" TargetMode="External"/><Relationship Id="rId53" Type="http://schemas.openxmlformats.org/officeDocument/2006/relationships/hyperlink" Target="http://ru.wikipedia.org/wiki/%D0%97%D0%B0%D1%80%D0%B0%D0%B1%D0%BE%D1%82%D0%BD%D0%B0%D1%8F_%D0%BF%D0%BB%D0%B0%D1%82%D0%B0" TargetMode="External"/><Relationship Id="rId58" Type="http://schemas.openxmlformats.org/officeDocument/2006/relationships/hyperlink" Target="http://ru.wikipedia.org/wiki/%D0%9A%D0%B0%D0%B4%D1%80%D0%BE%D0%B2%D0%BE%D0%B5_%D0%B0%D0%B3%D0%B5%D0%BD%D1%82%D1%81%D1%82%D0%B2%D0%BE" TargetMode="External"/><Relationship Id="rId5" Type="http://schemas.openxmlformats.org/officeDocument/2006/relationships/webSettings" Target="webSettings.xml"/><Relationship Id="rId15" Type="http://schemas.openxmlformats.org/officeDocument/2006/relationships/hyperlink" Target="http://127.0.0.1/index.php?page=lection&amp;l=2&amp;v=manag/m1_4_9.html" TargetMode="External"/><Relationship Id="rId23" Type="http://schemas.openxmlformats.org/officeDocument/2006/relationships/hyperlink" Target="http://127.0.0.1/index.php?page=lection&amp;l=2&amp;v=manag/m5_6_4.html" TargetMode="External"/><Relationship Id="rId28" Type="http://schemas.openxmlformats.org/officeDocument/2006/relationships/image" Target="media/image7.gif"/><Relationship Id="rId36" Type="http://schemas.openxmlformats.org/officeDocument/2006/relationships/hyperlink" Target="http://127.0.0.1/index.php?page=lection&amp;l=2&amp;v=manag/m9_3_2.html" TargetMode="External"/><Relationship Id="rId49" Type="http://schemas.openxmlformats.org/officeDocument/2006/relationships/hyperlink" Target="http://ru.wikipedia.org/w/index.php?title=%D0%9E%D1%80%D0%B3%D0%B0%D0%BD%D0%B8%D0%B7%D0%B0%D1%86%D0%B8%D1%8F_%D1%82%D1%80%D1%83%D0%B4%D0%B0&amp;action=edit&amp;redlink=1" TargetMode="External"/><Relationship Id="rId57" Type="http://schemas.openxmlformats.org/officeDocument/2006/relationships/hyperlink" Target="http://ru.wikipedia.org/wiki/HR-%D0%BC%D0%B5%D0%BD%D0%B5%D0%B4%D0%B6%D0%B5%D1%80" TargetMode="External"/><Relationship Id="rId10" Type="http://schemas.openxmlformats.org/officeDocument/2006/relationships/hyperlink" Target="http://127.0.0.1/index.php?page=lection&amp;l=2&amp;v=manag/m1_4_4.html" TargetMode="External"/><Relationship Id="rId19" Type="http://schemas.openxmlformats.org/officeDocument/2006/relationships/image" Target="media/image2.gif"/><Relationship Id="rId31" Type="http://schemas.openxmlformats.org/officeDocument/2006/relationships/image" Target="media/image10.gif"/><Relationship Id="rId44" Type="http://schemas.openxmlformats.org/officeDocument/2006/relationships/hyperlink" Target="http://ru.wikipedia.org/wiki/%D0%9E%D0%BF%D1%82%D0%B8%D0%BC%D0%B0%D0%BB%D1%8C%D0%BD%D0%BE%D0%B5_%D1%80%D0%B5%D1%88%D0%B5%D0%BD%D0%B8%D0%B5" TargetMode="External"/><Relationship Id="rId52" Type="http://schemas.openxmlformats.org/officeDocument/2006/relationships/hyperlink" Target="http://ru.wikipedia.org/wiki/%D0%9E%D0%BF%D0%BB%D0%B0%D1%82%D0%B0_%D1%82%D1%80%D1%83%D0%B4%D0%B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27.0.0.1/index.php?page=lection&amp;l=2&amp;v=manag/m1_4_3.html" TargetMode="External"/><Relationship Id="rId14" Type="http://schemas.openxmlformats.org/officeDocument/2006/relationships/hyperlink" Target="http://127.0.0.1/index.php?page=lection&amp;l=2&amp;v=manag/m1_4_8.html" TargetMode="External"/><Relationship Id="rId22" Type="http://schemas.openxmlformats.org/officeDocument/2006/relationships/hyperlink" Target="http://127.0.0.1/index.php?page=lection&amp;l=2&amp;v=manag/m5_6_3.html" TargetMode="External"/><Relationship Id="rId27" Type="http://schemas.openxmlformats.org/officeDocument/2006/relationships/image" Target="media/image6.gif"/><Relationship Id="rId30" Type="http://schemas.openxmlformats.org/officeDocument/2006/relationships/image" Target="media/image9.gif"/><Relationship Id="rId35" Type="http://schemas.openxmlformats.org/officeDocument/2006/relationships/hyperlink" Target="http://127.0.0.1/index.php?page=lection&amp;l=2&amp;v=manag/m9_3_1.html" TargetMode="External"/><Relationship Id="rId43" Type="http://schemas.openxmlformats.org/officeDocument/2006/relationships/hyperlink" Target="http://ru.wikipedia.org/wiki/%D0%90%D0%BD%D0%B3%D0%BB%D0%B8%D0%B9%D1%81%D0%BA%D0%B8%D0%B9_%D1%8F%D0%B7%D1%8B%D0%BA" TargetMode="External"/><Relationship Id="rId48" Type="http://schemas.openxmlformats.org/officeDocument/2006/relationships/hyperlink" Target="http://ru.wikipedia.org/wiki/%D0%9E%D1%86%D0%B5%D0%BD%D0%BA%D0%B0_%D0%BF%D0%B5%D1%80%D1%81%D0%BE%D0%BD%D0%B0%D0%BB%D0%B0" TargetMode="External"/><Relationship Id="rId56" Type="http://schemas.openxmlformats.org/officeDocument/2006/relationships/hyperlink" Target="http://ru.wikipedia.org/wiki/%D0%A6%D0%B5%D0%BD%D0%B0" TargetMode="External"/><Relationship Id="rId8" Type="http://schemas.openxmlformats.org/officeDocument/2006/relationships/hyperlink" Target="http://127.0.0.1/index.php?page=lection&amp;l=2&amp;v=manag/m1_4_2.html" TargetMode="External"/><Relationship Id="rId51" Type="http://schemas.openxmlformats.org/officeDocument/2006/relationships/hyperlink" Target="http://ru.wikipedia.org/wiki/%D0%9C%D0%BE%D1%82%D0%B8%D0%B2%D0%B0%D1%86%D0%B8%D1%8F_%D0%BF%D0%B5%D1%80%D1%81%D0%BE%D0%BD%D0%B0%D0%BB%D0%B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7490</Words>
  <Characters>42697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galochka</dc:creator>
  <cp:keywords/>
  <dc:description/>
  <cp:lastModifiedBy>galochka</cp:lastModifiedBy>
  <cp:revision>2</cp:revision>
  <dcterms:created xsi:type="dcterms:W3CDTF">2013-11-11T12:15:00Z</dcterms:created>
  <dcterms:modified xsi:type="dcterms:W3CDTF">2013-11-15T10:53:00Z</dcterms:modified>
</cp:coreProperties>
</file>