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95" w:rsidRDefault="00E71795" w:rsidP="00E71795">
      <w:pPr>
        <w:pStyle w:val="predglava"/>
        <w:spacing w:before="0" w:beforeAutospacing="0" w:after="0" w:afterAutospacing="0"/>
        <w:ind w:firstLine="709"/>
        <w:jc w:val="both"/>
        <w:rPr>
          <w:rFonts w:eastAsiaTheme="minorHAnsi"/>
          <w:noProof/>
          <w:sz w:val="22"/>
          <w:szCs w:val="22"/>
        </w:rPr>
      </w:pPr>
      <w:bookmarkStart w:id="0" w:name="_GoBack"/>
      <w:bookmarkEnd w:id="0"/>
      <w:r w:rsidRPr="00E71795">
        <w:rPr>
          <w:rFonts w:eastAsiaTheme="minorHAnsi"/>
          <w:noProof/>
          <w:sz w:val="22"/>
          <w:szCs w:val="22"/>
        </w:rPr>
        <w:t xml:space="preserve">Процесс дыхания, поступление кислорода в организм при вдохе и удаление из него углекислого газа и паров воды при выдохе. </w:t>
      </w:r>
    </w:p>
    <w:p w:rsidR="00E71795" w:rsidRPr="00E71795" w:rsidRDefault="00E71795" w:rsidP="00E71795">
      <w:pPr>
        <w:pStyle w:val="predglava"/>
        <w:spacing w:before="0" w:beforeAutospacing="0" w:after="0" w:afterAutospacing="0"/>
        <w:ind w:firstLine="709"/>
        <w:jc w:val="both"/>
        <w:rPr>
          <w:rFonts w:eastAsiaTheme="minorHAnsi"/>
          <w:b/>
          <w:noProof/>
          <w:sz w:val="22"/>
          <w:szCs w:val="22"/>
        </w:rPr>
      </w:pPr>
      <w:r w:rsidRPr="00E71795">
        <w:rPr>
          <w:rFonts w:eastAsiaTheme="minorHAnsi"/>
          <w:b/>
          <w:noProof/>
          <w:sz w:val="22"/>
          <w:szCs w:val="22"/>
        </w:rPr>
        <w:t>Строение респираторной системы. Ритмичность и различные типы дыхательного процесса. Регуляция дыхания. Разные способы дыхания.</w:t>
      </w:r>
    </w:p>
    <w:p w:rsidR="00E71795" w:rsidRPr="00E71795" w:rsidRDefault="00E71795" w:rsidP="00E7179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noProof/>
          <w:sz w:val="22"/>
          <w:szCs w:val="22"/>
        </w:rPr>
      </w:pPr>
      <w:r w:rsidRPr="00E71795">
        <w:rPr>
          <w:rFonts w:eastAsiaTheme="minorHAnsi"/>
          <w:noProof/>
          <w:sz w:val="22"/>
          <w:szCs w:val="22"/>
        </w:rPr>
        <w:t>Для нормального протекания обменных процессов в организме человека и животных в равной мере необходим как постоянный приток кислорода, так и непрерывное удаление углекислого газа, накапливающегося в ходе обмена веществ. Такой процесс называется </w:t>
      </w:r>
      <w:hyperlink r:id="rId5" w:anchor="bm163" w:history="1">
        <w:r w:rsidRPr="00E71795">
          <w:rPr>
            <w:rFonts w:eastAsiaTheme="minorHAnsi"/>
            <w:i/>
            <w:iCs/>
            <w:noProof/>
            <w:sz w:val="22"/>
            <w:szCs w:val="22"/>
          </w:rPr>
          <w:t>внешним дыханием</w:t>
        </w:r>
      </w:hyperlink>
      <w:r w:rsidRPr="00E71795">
        <w:rPr>
          <w:rFonts w:eastAsiaTheme="minorHAnsi"/>
          <w:noProof/>
          <w:sz w:val="22"/>
          <w:szCs w:val="22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7"/>
        <w:gridCol w:w="63"/>
      </w:tblGrid>
      <w:tr w:rsidR="00E71795" w:rsidRPr="00E71795" w:rsidTr="00E7179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1795" w:rsidRPr="00E71795" w:rsidRDefault="002933B6" w:rsidP="00E71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hyperlink r:id="rId6" w:anchor="bm164" w:history="1">
              <w:r w:rsidR="00E71795" w:rsidRPr="00E71795">
                <w:rPr>
                  <w:rFonts w:ascii="Times New Roman" w:hAnsi="Times New Roman" w:cs="Times New Roman"/>
                  <w:noProof/>
                  <w:lang w:eastAsia="ru-RU"/>
                </w:rPr>
                <w:t>Дыхание</w:t>
              </w:r>
            </w:hyperlink>
            <w:r w:rsidR="00E71795" w:rsidRPr="00E71795">
              <w:rPr>
                <w:rFonts w:ascii="Times New Roman" w:hAnsi="Times New Roman" w:cs="Times New Roman"/>
                <w:noProof/>
                <w:lang w:eastAsia="ru-RU"/>
              </w:rPr>
              <w:t> – это совокупность процессов, обеспечивающих потребление организмом кислорода и выделение углекислого газа.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hideMark/>
          </w:tcPr>
          <w:p w:rsidR="00E71795" w:rsidRPr="00E71795" w:rsidRDefault="00E71795" w:rsidP="00E717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E71795">
              <w:rPr>
                <w:rFonts w:ascii="Times New Roman" w:hAnsi="Times New Roman" w:cs="Times New Roman"/>
                <w:noProof/>
                <w:lang w:eastAsia="ru-RU"/>
              </w:rPr>
              <w:t> </w:t>
            </w:r>
          </w:p>
        </w:tc>
      </w:tr>
    </w:tbl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 xml:space="preserve">Таким образом, дыхание – одна из важнейших функций регулирования жизнедеятельности </w:t>
      </w:r>
      <w:r>
        <w:rPr>
          <w:rFonts w:ascii="Times New Roman" w:hAnsi="Times New Roman" w:cs="Times New Roman"/>
          <w:noProof/>
          <w:lang w:eastAsia="ru-RU"/>
        </w:rPr>
        <w:t xml:space="preserve"> животного</w:t>
      </w:r>
      <w:r w:rsidRPr="00E71795">
        <w:rPr>
          <w:rFonts w:ascii="Times New Roman" w:hAnsi="Times New Roman" w:cs="Times New Roman"/>
          <w:noProof/>
          <w:lang w:eastAsia="ru-RU"/>
        </w:rPr>
        <w:t xml:space="preserve"> организма. В организме </w:t>
      </w:r>
      <w:r>
        <w:rPr>
          <w:rFonts w:ascii="Times New Roman" w:hAnsi="Times New Roman" w:cs="Times New Roman"/>
          <w:noProof/>
          <w:lang w:eastAsia="ru-RU"/>
        </w:rPr>
        <w:t xml:space="preserve"> млекопитающих </w:t>
      </w:r>
      <w:r w:rsidRPr="00E71795">
        <w:rPr>
          <w:rFonts w:ascii="Times New Roman" w:hAnsi="Times New Roman" w:cs="Times New Roman"/>
          <w:noProof/>
          <w:lang w:eastAsia="ru-RU"/>
        </w:rPr>
        <w:t xml:space="preserve"> функцию дыхания обеспечивает дыхательная (респираторная система).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 xml:space="preserve">В дыхательную систему входят легкие и респираторный тракт (дыхательные пути), который, в свою очередь, включает носовые ходы, гортань, трахею, бронхи, мелкие бронхи и альвеолы </w:t>
      </w:r>
      <w:r>
        <w:rPr>
          <w:rFonts w:ascii="Times New Roman" w:hAnsi="Times New Roman" w:cs="Times New Roman"/>
          <w:noProof/>
          <w:lang w:eastAsia="ru-RU"/>
        </w:rPr>
        <w:t xml:space="preserve">. </w:t>
      </w:r>
      <w:r w:rsidRPr="00E71795">
        <w:rPr>
          <w:rFonts w:ascii="Times New Roman" w:hAnsi="Times New Roman" w:cs="Times New Roman"/>
          <w:noProof/>
          <w:lang w:eastAsia="ru-RU"/>
        </w:rPr>
        <w:t xml:space="preserve"> Бронхи разветвляются, распространяясь по всему объему легких, и напоминают крону дерева. Поэтому часто трахею и бронхи со всеми ответвлениями называют бронхиальным деревом.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Кислород в составе воздуха через носовые ходы, гортань, трахею и бронхи попадает в легкие. Концы самых мелких бронхов заканчиваются множеством тонкостенных легочных пузырьков – </w:t>
      </w:r>
      <w:hyperlink r:id="rId7" w:anchor="bm165" w:history="1">
        <w:r w:rsidRPr="00E71795">
          <w:rPr>
            <w:rFonts w:ascii="Times New Roman" w:hAnsi="Times New Roman" w:cs="Times New Roman"/>
            <w:noProof/>
            <w:lang w:eastAsia="ru-RU"/>
          </w:rPr>
          <w:t>альвеол</w:t>
        </w:r>
      </w:hyperlink>
      <w:r w:rsidRPr="00E71795">
        <w:rPr>
          <w:rFonts w:ascii="Times New Roman" w:hAnsi="Times New Roman" w:cs="Times New Roman"/>
          <w:noProof/>
          <w:lang w:eastAsia="ru-RU"/>
        </w:rPr>
        <w:t>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Альвеолы – это 500 миллионов пузырьков диаметром 0,2 мм, где происходит переход кислородом в кровь, удаление углекислого газа из крови.</w:t>
      </w:r>
    </w:p>
    <w:p w:rsidR="002C42E0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Здесь и происходит газообмен. Кислород из легочных пузырьков проникает в кровь, а углекислый газ из крови – в легочные пузы</w:t>
      </w:r>
      <w:r w:rsidR="002C42E0">
        <w:rPr>
          <w:rFonts w:ascii="Times New Roman" w:hAnsi="Times New Roman" w:cs="Times New Roman"/>
          <w:noProof/>
          <w:lang w:eastAsia="ru-RU"/>
        </w:rPr>
        <w:t>рьки( рис)</w:t>
      </w:r>
    </w:p>
    <w:p w:rsidR="00E71795" w:rsidRPr="00E71795" w:rsidRDefault="002C42E0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CCDB7B" wp14:editId="300CDBB8">
            <wp:extent cx="2608028" cy="1943629"/>
            <wp:effectExtent l="0" t="0" r="1905" b="0"/>
            <wp:docPr id="6" name="Рисунок 6" descr="https://www.rlsnet.ru/Patient/images/BW/P1_05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lsnet.ru/Patient/images/BW/P1_05_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66" cy="19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795" w:rsidRPr="00E71795">
        <w:rPr>
          <w:rFonts w:ascii="Times New Roman" w:hAnsi="Times New Roman" w:cs="Times New Roman"/>
          <w:noProof/>
          <w:lang w:eastAsia="ru-RU"/>
        </w:rPr>
        <w:t>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Важнейший механизм газообмена – это диффузия, при которой молекулы перемещаются из области их высокого скопления в область низкого содержания без затраты энергии (пассивный транспорт).</w:t>
      </w:r>
      <w:r w:rsidRPr="00E71795">
        <w:rPr>
          <w:rFonts w:ascii="Times New Roman" w:hAnsi="Times New Roman" w:cs="Times New Roman"/>
          <w:noProof/>
          <w:lang w:eastAsia="ru-RU"/>
        </w:rPr>
        <w:t xml:space="preserve"> Перенос кислорода из окружающей среды к клеткам производится путем транспорта кислорода в альвеолы, далее в кровь. Таким образом, венозная кровь обогащается кислородом и превращается в артериальную. Поэтому состав выдыхаемого воздуха отличается от состава наружного воздуха: в нем содержится меньше кислорода и больше углекислого газа, чем в наружном, и много водяны</w:t>
      </w:r>
      <w:r w:rsidR="002C42E0">
        <w:rPr>
          <w:rFonts w:ascii="Times New Roman" w:hAnsi="Times New Roman" w:cs="Times New Roman"/>
          <w:noProof/>
          <w:lang w:eastAsia="ru-RU"/>
        </w:rPr>
        <w:t>х паров</w:t>
      </w:r>
      <w:r w:rsidRPr="00E71795">
        <w:rPr>
          <w:rFonts w:ascii="Times New Roman" w:hAnsi="Times New Roman" w:cs="Times New Roman"/>
          <w:noProof/>
          <w:lang w:eastAsia="ru-RU"/>
        </w:rPr>
        <w:t>. Кислород связывается с </w:t>
      </w:r>
      <w:hyperlink r:id="rId9" w:anchor="bm21" w:history="1">
        <w:r w:rsidRPr="00E71795">
          <w:rPr>
            <w:rFonts w:ascii="Times New Roman" w:hAnsi="Times New Roman" w:cs="Times New Roman"/>
            <w:noProof/>
            <w:lang w:eastAsia="ru-RU"/>
          </w:rPr>
          <w:t>гемоглобином</w:t>
        </w:r>
      </w:hyperlink>
      <w:r w:rsidRPr="00E71795">
        <w:rPr>
          <w:rFonts w:ascii="Times New Roman" w:hAnsi="Times New Roman" w:cs="Times New Roman"/>
          <w:noProof/>
          <w:lang w:eastAsia="ru-RU"/>
        </w:rPr>
        <w:t xml:space="preserve">, который содержится в эритроцитах, насыщенная кислородом кровь поступает в сердце и выталкивается в большой круг кровообращения. По нему кровь разносит кислород по всем тканям организма. Поступление кислорода в ткани обеспечивает их оптимальное функционирование, при недостаточном же поступлении наблюдается процесс кислородного </w:t>
      </w:r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голодания (</w:t>
      </w:r>
      <w:hyperlink r:id="rId10" w:anchor="bm167" w:history="1">
        <w:r w:rsidRPr="00E71795">
          <w:rPr>
            <w:rFonts w:ascii="Times New Roman" w:hAnsi="Times New Roman" w:cs="Times New Roman"/>
            <w:noProof/>
            <w:highlight w:val="yellow"/>
            <w:lang w:eastAsia="ru-RU"/>
          </w:rPr>
          <w:t>гипоксии</w:t>
        </w:r>
      </w:hyperlink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).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Недостаточное поступление кислорода может быть обусловлено несколькими причинами как внешними (уменьшение содержания кислорода во вдыхаемом воздухе), так и внутренними (состояние организма в данный момент времени). Пониженное содержание кислорода во вдыхаемом воздухе, так же как и увеличение содержания углекислого газа и других вредных токсических веществ наблюдается в связи с ухудшением экологической обстановки и заг</w:t>
      </w:r>
      <w:r w:rsidR="002C42E0">
        <w:rPr>
          <w:rFonts w:ascii="Times New Roman" w:hAnsi="Times New Roman" w:cs="Times New Roman"/>
          <w:noProof/>
          <w:lang w:eastAsia="ru-RU"/>
        </w:rPr>
        <w:t>рязнением атмосферного воздуха</w:t>
      </w:r>
      <w:r w:rsidRPr="00E71795">
        <w:rPr>
          <w:rFonts w:ascii="Times New Roman" w:hAnsi="Times New Roman" w:cs="Times New Roman"/>
          <w:noProof/>
          <w:lang w:eastAsia="ru-RU"/>
        </w:rPr>
        <w:t>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 xml:space="preserve">При очень многих физиологических состояниях организма (подъем в гору, интенсивная мышечная нагрузка), так же как и при различных патологических процессах (заболевания </w:t>
      </w:r>
      <w:r w:rsidRPr="00E71795">
        <w:rPr>
          <w:rFonts w:ascii="Times New Roman" w:hAnsi="Times New Roman" w:cs="Times New Roman"/>
          <w:noProof/>
          <w:lang w:eastAsia="ru-RU"/>
        </w:rPr>
        <w:lastRenderedPageBreak/>
        <w:t>сердечно-сосудистой, дыхательной и других систем) в организме также может наблюдаться гипоксия.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Природа выработала множество способов, с помощью которых организм приспосабливается к различным условиям существования, в том числе к гипоксии. Так компенсаторной реакцией организма, направленной на дополнительное поступление кислорода и скорейшее выведение избыточного количества углекислого газа из организма является углубление и учащение дыхания. Чем глубже дыхание, тем лучше вентилируются легкие и тем больше кислорода поступает к клеткам тканей.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К примеру, во время мышечной работы усиление вентиляции легких обеспечивает возрастающие потребности организма в кислороде. Если в покое глубина дыхания (объем воздуха, вдыхаемого или выдыхаемого за один вдох или выдох) составляет 0,5 л, то во время напряженной мышечной работы она увеличивается до 2-4 л в 1 минуту. Расширяются кровеносные сосуды легких и дыхательных путей (а также дыхательных мышц), увеличивается скорость тока крови по сосудам внутренних органов. Активируется работа дыхательных нейронов. Кроме того, в мышечной ткани есть особый белок (</w:t>
      </w:r>
      <w:hyperlink r:id="rId11" w:anchor="bm168" w:history="1">
        <w:r w:rsidRPr="00E71795">
          <w:rPr>
            <w:rFonts w:ascii="Times New Roman" w:hAnsi="Times New Roman" w:cs="Times New Roman"/>
            <w:noProof/>
            <w:lang w:eastAsia="ru-RU"/>
          </w:rPr>
          <w:t>миоглобин</w:t>
        </w:r>
      </w:hyperlink>
      <w:r w:rsidRPr="00E71795">
        <w:rPr>
          <w:rFonts w:ascii="Times New Roman" w:hAnsi="Times New Roman" w:cs="Times New Roman"/>
          <w:noProof/>
          <w:lang w:eastAsia="ru-RU"/>
        </w:rPr>
        <w:t>), способный обратимо связывать кислород. 1 г миоглобина может связать примерно до 1,34 мл кислорода. Запасы кислорода в сердце составляют около 0,005 мл кислорода на 1 г ткани и этого количества в условиях полного прекращения доставки кислорода к миокарду может хватить для того, чтобы поддерживать окислительные процессы лишь в течение примерно 3-4 с</w:t>
      </w:r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.</w:t>
      </w:r>
      <w:r w:rsidR="002C42E0" w:rsidRPr="002C42E0">
        <w:rPr>
          <w:rFonts w:ascii="Times New Roman" w:hAnsi="Times New Roman" w:cs="Times New Roman"/>
          <w:noProof/>
          <w:highlight w:val="yellow"/>
          <w:lang w:eastAsia="ru-RU"/>
        </w:rPr>
        <w:t>( это у человека)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Миоглобин играет роль кратковременного депо кислорода. В миокарде кислород, связанный с миоглобином, обеспечивает окислительные процессы в тех участках, кровоснабжение которых на короткий срок нарушается.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В начальном периоде интенсивной мышечной нагрузки увеличенные потребности скелетных мышц в кислороде частично удовлетворяются за счет кислорода, высвобождающегося миоглобином. В дальнейшем возрастает мышечный кровоток, и поступление кислорода к мышцам вновь становится адекватным.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Все эти факторы, включая усиление вентиляции легких, компенсируют кислородный “долг”, который наблюдается при физической работе. Естественно, увеличению доставки кислорода к работающим мышцам и удалению углекислого газа способствует согласованное увеличение кровообращения в других системах организма.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b/>
          <w:noProof/>
          <w:lang w:eastAsia="ru-RU"/>
        </w:rPr>
        <w:t>Саморегуляция дыхания.</w:t>
      </w:r>
      <w:r w:rsidRPr="00E71795">
        <w:rPr>
          <w:rFonts w:ascii="Times New Roman" w:hAnsi="Times New Roman" w:cs="Times New Roman"/>
          <w:noProof/>
          <w:lang w:eastAsia="ru-RU"/>
        </w:rPr>
        <w:t> Организм осуществляет тонкое регулирование содержания кислорода и углекислого газа в крови, которое остается относительно постоянным, несмотря на колебания количества поступающего кислорода и потребности в нем. Во всех случаях регуляция интенсивности дыхания направлена на конечный приспособительный результат – оптимизацию газового состава внутренней среды организма.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Частота и глубина дыхания регулируются нервной системой – ее центральными (</w:t>
      </w:r>
      <w:hyperlink r:id="rId12" w:anchor="bm169" w:history="1">
        <w:r w:rsidRPr="00E71795">
          <w:rPr>
            <w:rFonts w:ascii="Times New Roman" w:hAnsi="Times New Roman" w:cs="Times New Roman"/>
            <w:noProof/>
            <w:lang w:eastAsia="ru-RU"/>
          </w:rPr>
          <w:t>дыхательный центр</w:t>
        </w:r>
      </w:hyperlink>
      <w:r w:rsidRPr="00E71795">
        <w:rPr>
          <w:rFonts w:ascii="Times New Roman" w:hAnsi="Times New Roman" w:cs="Times New Roman"/>
          <w:noProof/>
          <w:lang w:eastAsia="ru-RU"/>
        </w:rPr>
        <w:t>) и периферическими (вегетативными) звеньями. В дыхательном центре, расположенном в головном мозге, имеются центр вдоха и центр выдоха.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Дыхательный центр представляет совокупность нейронов, расположенных в продолговатом мозге центральной нервной системы.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При нормальном дыхании центр вдоха посылает ритмические сигналы к мышцам груди и диафрагме, стимулируя их сокращение. Ритмические сигналы образуются в результате спонтанного образования электрических импульсов нейронами дыхательного центра.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Сокращение дыхательных мышц приводит к увеличению объема грудной полости, в результате чего воздух входит в легкие. По мере увеличения объема легких возбуждаются рецепторы растяжения, расположенные в стенках легких; они посылают сигналы в мозг – в центр выдоха. Этот центр подавляет активность центра вдоха, и поток импульсных сигналов к дыхательным мышцам прекращается. Мышцы расслабляются, объем грудной полости уменьшается, и возд</w:t>
      </w:r>
      <w:r w:rsidR="002C42E0">
        <w:rPr>
          <w:rFonts w:ascii="Times New Roman" w:hAnsi="Times New Roman" w:cs="Times New Roman"/>
          <w:noProof/>
          <w:lang w:eastAsia="ru-RU"/>
        </w:rPr>
        <w:t>ух из легких вытесняется наружу( рис).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bookmarkStart w:id="1" w:name="bmPic1.5.5"/>
      <w:bookmarkEnd w:id="1"/>
      <w:r w:rsidRPr="00E7179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A9A1717" wp14:editId="6474B6C7">
            <wp:extent cx="2512613" cy="4248988"/>
            <wp:effectExtent l="0" t="0" r="2540" b="0"/>
            <wp:docPr id="3" name="Рисунок 3" descr="https://www.rlsnet.ru/Patient/images/BW/P1_05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lsnet.ru/Patient/images/BW/P1_05_0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10" cy="424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95" w:rsidRPr="00E71795" w:rsidRDefault="002C42E0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Рисунок. </w:t>
      </w:r>
      <w:r w:rsidR="00E71795" w:rsidRPr="00E71795">
        <w:rPr>
          <w:rFonts w:ascii="Times New Roman" w:hAnsi="Times New Roman" w:cs="Times New Roman"/>
          <w:noProof/>
          <w:lang w:eastAsia="ru-RU"/>
        </w:rPr>
        <w:t xml:space="preserve"> Регуляция дыхания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Процесс дыхания, как уже отмечалось, состоит из легочного (внешнего) дыхания, а также транспорта газа кровью и тканевого (внутреннего) дыхания.</w:t>
      </w:r>
      <w:r w:rsidRPr="00E71795">
        <w:rPr>
          <w:rFonts w:ascii="Times New Roman" w:hAnsi="Times New Roman" w:cs="Times New Roman"/>
          <w:noProof/>
          <w:lang w:eastAsia="ru-RU"/>
        </w:rPr>
        <w:t xml:space="preserve"> Если клетки организма начинают интенсивно использовать кислород и выделять много углекислого газа, то в крови повышается концентрация угольной кислоты. Кроме того, увеличивается содержание молочной кислоты в крови за счет усиленного образования ее в мышцах. Данные кислоты стимулируют дыхательный центр, и частота и глубина дыхания увеличиваются. Это еще один уровень регуляции. В стенках крупных сосудов, отходящих от сердца, имеются специальные рецепторы, реагирующие на понижение уровня кислорода в крови. Эти рецепторы также стимулируют дыхательный центр, повышая интенсивность дыхания. </w:t>
      </w:r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Данный принцип автоматической регуляции дыхания лежит в основе бессознательного управления дыханием, что позволяет сохранить правильную работу всех органов и систем независимо от условий, в кот</w:t>
      </w:r>
      <w:r w:rsidR="002C42E0">
        <w:rPr>
          <w:rFonts w:ascii="Times New Roman" w:hAnsi="Times New Roman" w:cs="Times New Roman"/>
          <w:noProof/>
          <w:highlight w:val="yellow"/>
          <w:lang w:eastAsia="ru-RU"/>
        </w:rPr>
        <w:t>орых находится организм</w:t>
      </w:r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.</w:t>
      </w:r>
    </w:p>
    <w:p w:rsidR="00E71795" w:rsidRPr="00E71795" w:rsidRDefault="00E71795" w:rsidP="002C42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b/>
          <w:noProof/>
          <w:lang w:eastAsia="ru-RU"/>
        </w:rPr>
        <w:t>Ритмичность дыхательного процесса, различные типы дыхания.</w:t>
      </w:r>
      <w:r w:rsidRPr="00E71795">
        <w:rPr>
          <w:rFonts w:ascii="Times New Roman" w:hAnsi="Times New Roman" w:cs="Times New Roman"/>
          <w:noProof/>
          <w:lang w:eastAsia="ru-RU"/>
        </w:rPr>
        <w:t> В норме дыхание представлено равномерными дыхательными циклами “вдох – выдох” до 12-1</w:t>
      </w:r>
      <w:r w:rsidR="002C42E0">
        <w:rPr>
          <w:rFonts w:ascii="Times New Roman" w:hAnsi="Times New Roman" w:cs="Times New Roman"/>
          <w:noProof/>
          <w:lang w:eastAsia="ru-RU"/>
        </w:rPr>
        <w:t xml:space="preserve">6 дыхательных движений в минуту </w:t>
      </w:r>
      <w:r w:rsidR="002C42E0" w:rsidRPr="002C42E0">
        <w:rPr>
          <w:rFonts w:ascii="Times New Roman" w:hAnsi="Times New Roman" w:cs="Times New Roman"/>
          <w:noProof/>
          <w:highlight w:val="yellow"/>
          <w:lang w:eastAsia="ru-RU"/>
        </w:rPr>
        <w:t>( у разных животных показатели разные).</w:t>
      </w:r>
      <w:r w:rsidR="002C42E0">
        <w:rPr>
          <w:rFonts w:ascii="Times New Roman" w:hAnsi="Times New Roman" w:cs="Times New Roman"/>
          <w:noProof/>
          <w:lang w:eastAsia="ru-RU"/>
        </w:rPr>
        <w:t xml:space="preserve"> </w:t>
      </w:r>
      <w:r w:rsidRPr="00E71795">
        <w:rPr>
          <w:rFonts w:ascii="Times New Roman" w:hAnsi="Times New Roman" w:cs="Times New Roman"/>
          <w:noProof/>
          <w:lang w:eastAsia="ru-RU"/>
        </w:rPr>
        <w:t xml:space="preserve"> В среднем такой акт дыхания совершается за 4-6 с. Акт вдоха проходит несколько быстрее, чем акт выдоха (соотношение длительности вдоха и выдоха в норме составляет 1:1,1 или 1:1,4). Такой тип дыхания называется </w:t>
      </w:r>
      <w:bookmarkStart w:id="2" w:name="bm170"/>
      <w:bookmarkEnd w:id="2"/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эйпноэ (дословно – хорошее дыхание).</w:t>
      </w:r>
      <w:r w:rsidR="002C42E0">
        <w:rPr>
          <w:rFonts w:ascii="Times New Roman" w:hAnsi="Times New Roman" w:cs="Times New Roman"/>
          <w:noProof/>
          <w:lang w:eastAsia="ru-RU"/>
        </w:rPr>
        <w:t xml:space="preserve"> При</w:t>
      </w:r>
      <w:r w:rsidRPr="00E71795">
        <w:rPr>
          <w:rFonts w:ascii="Times New Roman" w:hAnsi="Times New Roman" w:cs="Times New Roman"/>
          <w:noProof/>
          <w:lang w:eastAsia="ru-RU"/>
        </w:rPr>
        <w:t xml:space="preserve"> приеме пищи ритм дыхания временно меняется: периодически могут наступать задержки дыхания на вдохе или на выходе </w:t>
      </w:r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(</w:t>
      </w:r>
      <w:hyperlink r:id="rId14" w:anchor="bm171" w:history="1">
        <w:r w:rsidRPr="00E71795">
          <w:rPr>
            <w:rFonts w:ascii="Times New Roman" w:hAnsi="Times New Roman" w:cs="Times New Roman"/>
            <w:noProof/>
            <w:highlight w:val="yellow"/>
            <w:lang w:eastAsia="ru-RU"/>
          </w:rPr>
          <w:t>апноэ</w:t>
        </w:r>
      </w:hyperlink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).</w:t>
      </w:r>
      <w:r w:rsidRPr="00E71795">
        <w:rPr>
          <w:rFonts w:ascii="Times New Roman" w:hAnsi="Times New Roman" w:cs="Times New Roman"/>
          <w:noProof/>
          <w:lang w:eastAsia="ru-RU"/>
        </w:rPr>
        <w:t xml:space="preserve"> Во время сна также возможно изменение ритма дыхания: в период медленного сна дыхание становится поверхностным и редким, а в период быстрого – углубляется и учащается. При физической нагрузке за счет повышенной потребности в кислороде возрастает частота и глубина дыхания, и, в зависимости от интенсивности работы, частота дыхательных движений может достигать 40 в минуту.</w:t>
      </w:r>
    </w:p>
    <w:p w:rsidR="00E71795" w:rsidRPr="00E71795" w:rsidRDefault="00E71795" w:rsidP="002C42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Диафрагма – это мышца, разделяющая грудную и брюшную полости.Сокращения данной мышцы способствуют осуществлению дыхательных движений: вдоха и выдоха.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Недостаток поступления кислорода может возникнуть также при изменении ритмичности дыхательных движений, то есть изменении процессов смены вдоха и выдоха.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 xml:space="preserve">В состоянии покоя кислород относительно интенсивно поглощается миокардом, серым веществом головного мозга (в частности, корой головного мозга), клетками печени и корковым веществом почек; клетки скелетной мускулатуры, селезенка и белое вещество головного мозга </w:t>
      </w:r>
      <w:r w:rsidRPr="00E71795">
        <w:rPr>
          <w:rFonts w:ascii="Times New Roman" w:hAnsi="Times New Roman" w:cs="Times New Roman"/>
          <w:noProof/>
          <w:lang w:eastAsia="ru-RU"/>
        </w:rPr>
        <w:lastRenderedPageBreak/>
        <w:t>потребляют в состоянии покоя меньший объем кислорода, то при физической нагрузке потребление кислорода миокардом увеличивается в 3-4 раза, а работающими скелетными мышцами – более чем в 20-50 раз по сравнению с покоем.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Интенсивное дыхание, состоящее в увеличении скорости дыхания или его глубины (процесс называется </w:t>
      </w:r>
      <w:hyperlink r:id="rId15" w:anchor="bm172" w:history="1">
        <w:r w:rsidRPr="00E71795">
          <w:rPr>
            <w:rFonts w:ascii="Times New Roman" w:hAnsi="Times New Roman" w:cs="Times New Roman"/>
            <w:noProof/>
            <w:highlight w:val="yellow"/>
            <w:lang w:eastAsia="ru-RU"/>
          </w:rPr>
          <w:t>гипервентиляцией</w:t>
        </w:r>
      </w:hyperlink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), приводит к увеличению поступления кислорода через воздухоносные пути. Однако частая гипервентиляция способна обеднить ткани организма кислородом. Частое и глубокое дыхание приводит к уменьшению количества углекислоты в крови (</w:t>
      </w:r>
      <w:hyperlink r:id="rId16" w:anchor="bm173" w:history="1">
        <w:r w:rsidRPr="00E71795">
          <w:rPr>
            <w:rFonts w:ascii="Times New Roman" w:hAnsi="Times New Roman" w:cs="Times New Roman"/>
            <w:noProof/>
            <w:highlight w:val="yellow"/>
            <w:lang w:eastAsia="ru-RU"/>
          </w:rPr>
          <w:t>гипокапнии</w:t>
        </w:r>
      </w:hyperlink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) и защелачиванию крови – </w:t>
      </w:r>
      <w:bookmarkStart w:id="3" w:name="bm174"/>
      <w:bookmarkEnd w:id="3"/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респираторному алкалозу.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highlight w:val="green"/>
          <w:lang w:eastAsia="ru-RU"/>
        </w:rPr>
        <w:t>Подобный эффект прослеживается, если нетренированный человек осуществляет частые и глубокие дыхательные движения в течение короткого времени. Наблюдаются изменения со стороны как центральной нервной системы (возможно появление головокружения, зевоты, мелькания “мушек” перед глазами и даже потери сознания), так и сердечно-сосудистой системы (появляется одышка, боль в сердце и другие признаки). В основе данных клинических проявлений гипервентиляционного синдрома лежат гипокапнические нарушения, приводящие к уменьшению кровоснабжения головного мозга. В норме у спортсменов в покое после гипервентиляции наступает состояние сна.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Следует отметить, что эффекты, возникающие при гипервентиляции, остаются в то же время физиологичными для организма – ведь на любое физическое и психоэмоциональное напряжение организм человека в первую очередь реагирует изменением характера дыхания.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lang w:eastAsia="ru-RU"/>
        </w:rPr>
        <w:t>При глубоком, медленном дыхании (</w:t>
      </w:r>
      <w:hyperlink r:id="rId17" w:anchor="bm175" w:history="1">
        <w:r w:rsidRPr="00E71795">
          <w:rPr>
            <w:rFonts w:ascii="Times New Roman" w:hAnsi="Times New Roman" w:cs="Times New Roman"/>
            <w:noProof/>
            <w:lang w:eastAsia="ru-RU"/>
          </w:rPr>
          <w:t>брадипноэ</w:t>
        </w:r>
      </w:hyperlink>
      <w:r w:rsidRPr="00E71795">
        <w:rPr>
          <w:rFonts w:ascii="Times New Roman" w:hAnsi="Times New Roman" w:cs="Times New Roman"/>
          <w:noProof/>
          <w:lang w:eastAsia="ru-RU"/>
        </w:rPr>
        <w:t>) наблюдается гиповентиляционный эффект. </w:t>
      </w:r>
      <w:hyperlink r:id="rId18" w:anchor="bm176" w:history="1">
        <w:r w:rsidRPr="00E71795">
          <w:rPr>
            <w:rFonts w:ascii="Times New Roman" w:hAnsi="Times New Roman" w:cs="Times New Roman"/>
            <w:noProof/>
            <w:lang w:eastAsia="ru-RU"/>
          </w:rPr>
          <w:t>Гиповентиляция</w:t>
        </w:r>
      </w:hyperlink>
      <w:r w:rsidRPr="00E71795">
        <w:rPr>
          <w:rFonts w:ascii="Times New Roman" w:hAnsi="Times New Roman" w:cs="Times New Roman"/>
          <w:noProof/>
          <w:lang w:eastAsia="ru-RU"/>
        </w:rPr>
        <w:t> – поверхностное и замедленное дыхание, в результате которого в крови отмечается понижение содержание кислорода и резкое увеличение содержания углекислого газа (</w:t>
      </w:r>
      <w:hyperlink r:id="rId19" w:anchor="bm177" w:history="1">
        <w:r w:rsidRPr="00E71795">
          <w:rPr>
            <w:rFonts w:ascii="Times New Roman" w:hAnsi="Times New Roman" w:cs="Times New Roman"/>
            <w:noProof/>
            <w:lang w:eastAsia="ru-RU"/>
          </w:rPr>
          <w:t>гиперкапния</w:t>
        </w:r>
      </w:hyperlink>
      <w:r w:rsidRPr="00E71795">
        <w:rPr>
          <w:rFonts w:ascii="Times New Roman" w:hAnsi="Times New Roman" w:cs="Times New Roman"/>
          <w:noProof/>
          <w:lang w:eastAsia="ru-RU"/>
        </w:rPr>
        <w:t>).</w:t>
      </w:r>
    </w:p>
    <w:p w:rsidR="00E71795" w:rsidRPr="00E71795" w:rsidRDefault="00E71795" w:rsidP="00E71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E71795">
        <w:rPr>
          <w:rFonts w:ascii="Times New Roman" w:hAnsi="Times New Roman" w:cs="Times New Roman"/>
          <w:noProof/>
          <w:highlight w:val="yellow"/>
          <w:lang w:eastAsia="ru-RU"/>
        </w:rPr>
        <w:t>Количество кислорода, которое клетки используют для окислительных процессов, зависит от насыщенности крови кислородом и степени проникновения кислорода из капилляров в ткани.Снижение поступления кислорода приводит к кислородному голоданию и к замедлению окислительных процессов в тканях.</w:t>
      </w:r>
    </w:p>
    <w:p w:rsidR="00E71795" w:rsidRPr="00E71795" w:rsidRDefault="002C42E0" w:rsidP="00E71795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040F0" w:rsidRDefault="002933B6" w:rsidP="00E71795">
      <w:pPr>
        <w:rPr>
          <w:rFonts w:ascii="Times New Roman" w:hAnsi="Times New Roman" w:cs="Times New Roman"/>
          <w:noProof/>
          <w:lang w:eastAsia="ru-RU"/>
        </w:rPr>
      </w:pPr>
      <w:hyperlink r:id="rId20" w:history="1">
        <w:r w:rsidR="002C42E0" w:rsidRPr="007F2F8D">
          <w:rPr>
            <w:rStyle w:val="a7"/>
            <w:rFonts w:ascii="Times New Roman" w:hAnsi="Times New Roman" w:cs="Times New Roman"/>
            <w:noProof/>
            <w:lang w:eastAsia="ru-RU"/>
          </w:rPr>
          <w:t>http://library.bashgmu.ru/elibdoc/elib635.pdf</w:t>
        </w:r>
      </w:hyperlink>
      <w:r w:rsidR="002C42E0">
        <w:rPr>
          <w:rFonts w:ascii="Times New Roman" w:hAnsi="Times New Roman" w:cs="Times New Roman"/>
          <w:noProof/>
          <w:lang w:eastAsia="ru-RU"/>
        </w:rPr>
        <w:t xml:space="preserve">  </w:t>
      </w:r>
      <w:r w:rsidR="002C42E0" w:rsidRPr="002C42E0">
        <w:rPr>
          <w:rFonts w:ascii="Times New Roman" w:hAnsi="Times New Roman" w:cs="Times New Roman"/>
          <w:noProof/>
          <w:highlight w:val="green"/>
          <w:lang w:eastAsia="ru-RU"/>
        </w:rPr>
        <w:t>Учебное пособие по физиологии дыхания, можно посмотреть и изучить картинки</w:t>
      </w:r>
    </w:p>
    <w:p w:rsidR="002C42E0" w:rsidRDefault="002933B6" w:rsidP="000F4E3D">
      <w:pPr>
        <w:pStyle w:val="a9"/>
        <w:numPr>
          <w:ilvl w:val="0"/>
          <w:numId w:val="2"/>
        </w:numPr>
        <w:rPr>
          <w:color w:val="000000"/>
          <w:sz w:val="20"/>
          <w:szCs w:val="20"/>
          <w:shd w:val="clear" w:color="auto" w:fill="FFFFFF"/>
        </w:rPr>
      </w:pPr>
      <w:hyperlink r:id="rId21" w:history="1">
        <w:r w:rsidR="000F4E3D" w:rsidRPr="000F4E3D">
          <w:rPr>
            <w:rStyle w:val="a7"/>
            <w:rFonts w:ascii="Helvetica" w:hAnsi="Helvetica"/>
            <w:sz w:val="20"/>
            <w:szCs w:val="20"/>
            <w:shd w:val="clear" w:color="auto" w:fill="FFFFFF"/>
          </w:rPr>
          <w:t>https://yandex.ru/video/preview?filmId=13767138851684582137&amp;from=tabbar&amp;text=%D1%84%D0%B8%D0%B7%D0%B8%D0%BE%D0%BB%D0%BE%D0%B3%D0%B8%D1%8F%2B%D0%B4%D1%8B%D1%85%D0%B0%D1%82%D0%B5%D0%BB%D1%8C%D0%BD%D0%BE%D0%B9%2B%D1%81%D0%B8%D1%81%D1%82%D0%B5%D0%BC%D1%8B</w:t>
        </w:r>
      </w:hyperlink>
      <w:r w:rsidR="000F4E3D" w:rsidRPr="000F4E3D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0F4E3D" w:rsidRDefault="002933B6" w:rsidP="000F4E3D">
      <w:pPr>
        <w:pStyle w:val="a9"/>
        <w:numPr>
          <w:ilvl w:val="0"/>
          <w:numId w:val="2"/>
        </w:numPr>
        <w:rPr>
          <w:color w:val="000000"/>
          <w:sz w:val="20"/>
          <w:szCs w:val="20"/>
          <w:shd w:val="clear" w:color="auto" w:fill="FFFFFF"/>
        </w:rPr>
      </w:pPr>
      <w:hyperlink r:id="rId22" w:history="1">
        <w:r w:rsidR="000F4E3D" w:rsidRPr="007F2F8D">
          <w:rPr>
            <w:rStyle w:val="a7"/>
            <w:rFonts w:ascii="Helvetica" w:hAnsi="Helvetica"/>
            <w:sz w:val="20"/>
            <w:szCs w:val="20"/>
            <w:shd w:val="clear" w:color="auto" w:fill="FFFFFF"/>
          </w:rPr>
          <w:t>https://yandex.ru/video/preview?filmId=6889693620682757664&amp;from=tabbar&amp;text=%D1%84%D0%B8%D0%B7%D0%B8%D0%BE%D0%BB%D0%BE%D0%B3%D0%B8%D1%8F%2B%D0%B4%D1%8B%D1%85%D0%B0%D1%82%D0%B5%D0%BB%D1%8C%D0%BD%D0%BE%D0%B9%2B%D1%81%D0%B8%D1%81%D1%82%D0%B5%D0%BC%D1%8B</w:t>
        </w:r>
      </w:hyperlink>
      <w:r w:rsidR="000F4E3D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0F4E3D" w:rsidRDefault="002933B6" w:rsidP="000F4E3D">
      <w:pPr>
        <w:pStyle w:val="a9"/>
        <w:numPr>
          <w:ilvl w:val="0"/>
          <w:numId w:val="2"/>
        </w:numPr>
        <w:rPr>
          <w:color w:val="000000"/>
          <w:sz w:val="20"/>
          <w:szCs w:val="20"/>
          <w:shd w:val="clear" w:color="auto" w:fill="FFFFFF"/>
        </w:rPr>
      </w:pPr>
      <w:hyperlink r:id="rId23" w:history="1">
        <w:r w:rsidR="000F4E3D" w:rsidRPr="007F2F8D">
          <w:rPr>
            <w:rStyle w:val="a7"/>
            <w:rFonts w:ascii="Helvetica" w:hAnsi="Helvetica"/>
            <w:sz w:val="20"/>
            <w:szCs w:val="20"/>
            <w:shd w:val="clear" w:color="auto" w:fill="FFFFFF"/>
          </w:rPr>
          <w:t>https://yandex.ru/video/preview?filmId=12571183923774898682&amp;from=tabbar&amp;text=%D1%84%D0%B8%D0%B7%D0%B8%D0%BE%D0%BB%D0%BE%D0%B3%D0%B8%D1%8F%2B%D0%B4%D1%8B%D1%85%D0%B0%D1%82%D0%B5%D0%BB%D1%8C%D0%BD%D0%BE%D0%B9%2B%D1%81%D0%B8%D1%81%D1%82%D0%B5%D0%BC%D1%8B</w:t>
        </w:r>
      </w:hyperlink>
      <w:r w:rsidR="000F4E3D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0F4E3D" w:rsidRDefault="000F4E3D" w:rsidP="000F4E3D">
      <w:pPr>
        <w:rPr>
          <w:color w:val="000000"/>
          <w:sz w:val="20"/>
          <w:szCs w:val="20"/>
          <w:shd w:val="clear" w:color="auto" w:fill="FFFFFF"/>
        </w:rPr>
      </w:pPr>
    </w:p>
    <w:p w:rsidR="000F4E3D" w:rsidRPr="00A01AE4" w:rsidRDefault="000F4E3D" w:rsidP="000F4E3D">
      <w:pPr>
        <w:rPr>
          <w:color w:val="000000"/>
          <w:sz w:val="32"/>
          <w:szCs w:val="32"/>
          <w:highlight w:val="green"/>
          <w:shd w:val="clear" w:color="auto" w:fill="FFFFFF"/>
        </w:rPr>
      </w:pPr>
      <w:r w:rsidRPr="00A01AE4">
        <w:rPr>
          <w:color w:val="000000"/>
          <w:sz w:val="32"/>
          <w:szCs w:val="32"/>
          <w:highlight w:val="green"/>
          <w:shd w:val="clear" w:color="auto" w:fill="FFFFFF"/>
        </w:rPr>
        <w:t>Д/З Изобразить схему газообмена в легких</w:t>
      </w:r>
      <w:r w:rsidR="00A01AE4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A01AE4">
        <w:rPr>
          <w:color w:val="000000"/>
          <w:sz w:val="32"/>
          <w:szCs w:val="32"/>
          <w:shd w:val="clear" w:color="auto" w:fill="FFFFFF"/>
        </w:rPr>
        <w:t>( МОЖНО</w:t>
      </w:r>
      <w:proofErr w:type="gramEnd"/>
      <w:r w:rsidR="00A01AE4">
        <w:rPr>
          <w:color w:val="000000"/>
          <w:sz w:val="32"/>
          <w:szCs w:val="32"/>
          <w:shd w:val="clear" w:color="auto" w:fill="FFFFFF"/>
        </w:rPr>
        <w:t xml:space="preserve"> </w:t>
      </w:r>
      <w:r w:rsidR="00A01AE4" w:rsidRPr="00A01AE4">
        <w:rPr>
          <w:color w:val="000000"/>
          <w:sz w:val="32"/>
          <w:szCs w:val="32"/>
          <w:highlight w:val="green"/>
          <w:shd w:val="clear" w:color="auto" w:fill="FFFFFF"/>
        </w:rPr>
        <w:t>ИСПОЛЬЗОВАТЬ  что хотите)</w:t>
      </w:r>
    </w:p>
    <w:p w:rsidR="00A01AE4" w:rsidRPr="00A01AE4" w:rsidRDefault="00A01AE4" w:rsidP="000F4E3D">
      <w:pPr>
        <w:rPr>
          <w:color w:val="000000"/>
          <w:sz w:val="32"/>
          <w:szCs w:val="32"/>
          <w:shd w:val="clear" w:color="auto" w:fill="FFFFFF"/>
        </w:rPr>
      </w:pPr>
      <w:r w:rsidRPr="00A01AE4">
        <w:rPr>
          <w:color w:val="000000"/>
          <w:sz w:val="32"/>
          <w:szCs w:val="32"/>
          <w:highlight w:val="green"/>
          <w:shd w:val="clear" w:color="auto" w:fill="FFFFFF"/>
        </w:rPr>
        <w:t>П/Р Частота дыхания в покое, после физической нагрузки, после трех минут отдыха, написать вывод)</w:t>
      </w:r>
    </w:p>
    <w:p w:rsidR="000F4E3D" w:rsidRPr="000F4E3D" w:rsidRDefault="000F4E3D" w:rsidP="00E71795"/>
    <w:sectPr w:rsidR="000F4E3D" w:rsidRPr="000F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C219B"/>
    <w:multiLevelType w:val="hybridMultilevel"/>
    <w:tmpl w:val="01E4DBC0"/>
    <w:lvl w:ilvl="0" w:tplc="3000FC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83204"/>
    <w:multiLevelType w:val="multilevel"/>
    <w:tmpl w:val="0C8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C7"/>
    <w:rsid w:val="000F4E3D"/>
    <w:rsid w:val="001040F0"/>
    <w:rsid w:val="002933B6"/>
    <w:rsid w:val="002C42E0"/>
    <w:rsid w:val="008631C7"/>
    <w:rsid w:val="00A01AE4"/>
    <w:rsid w:val="00E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0827D-D87B-4627-A1E9-41C50D0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dglava">
    <w:name w:val="predglava"/>
    <w:basedOn w:val="a"/>
    <w:rsid w:val="00E7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17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7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C42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C42E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F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5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32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17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66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964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gif"/><Relationship Id="rId18" Type="http://schemas.openxmlformats.org/officeDocument/2006/relationships/hyperlink" Target="https://www.rlsnet.ru/books_book_id_2_page_308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?filmId=13767138851684582137&amp;from=tabbar&amp;text=%D1%84%D0%B8%D0%B7%D0%B8%D0%BE%D0%BB%D0%BE%D0%B3%D0%B8%D1%8F%2B%D0%B4%D1%8B%D1%85%D0%B0%D1%82%D0%B5%D0%BB%D1%8C%D0%BD%D0%BE%D0%B9%2B%D1%81%D0%B8%D1%81%D1%82%D0%B5%D0%BC%D1%8B" TargetMode="External"/><Relationship Id="rId7" Type="http://schemas.openxmlformats.org/officeDocument/2006/relationships/hyperlink" Target="https://www.rlsnet.ru/books_book_id_2_page_308.htm" TargetMode="External"/><Relationship Id="rId12" Type="http://schemas.openxmlformats.org/officeDocument/2006/relationships/hyperlink" Target="https://www.rlsnet.ru/books_book_id_2_page_308.htm" TargetMode="External"/><Relationship Id="rId17" Type="http://schemas.openxmlformats.org/officeDocument/2006/relationships/hyperlink" Target="https://www.rlsnet.ru/books_book_id_2_page_308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lsnet.ru/books_book_id_2_page_308.htm" TargetMode="External"/><Relationship Id="rId20" Type="http://schemas.openxmlformats.org/officeDocument/2006/relationships/hyperlink" Target="http://library.bashgmu.ru/elibdoc/elib63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lsnet.ru/books_book_id_2_page_308.htm" TargetMode="External"/><Relationship Id="rId11" Type="http://schemas.openxmlformats.org/officeDocument/2006/relationships/hyperlink" Target="https://www.rlsnet.ru/books_book_id_2_page_308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lsnet.ru/books_book_id_2_page_308.htm" TargetMode="External"/><Relationship Id="rId15" Type="http://schemas.openxmlformats.org/officeDocument/2006/relationships/hyperlink" Target="https://www.rlsnet.ru/books_book_id_2_page_308.htm" TargetMode="External"/><Relationship Id="rId23" Type="http://schemas.openxmlformats.org/officeDocument/2006/relationships/hyperlink" Target="https://yandex.ru/video/preview?filmId=12571183923774898682&amp;from=tabbar&amp;text=%D1%84%D0%B8%D0%B7%D0%B8%D0%BE%D0%BB%D0%BE%D0%B3%D0%B8%D1%8F%2B%D0%B4%D1%8B%D1%85%D0%B0%D1%82%D0%B5%D0%BB%D1%8C%D0%BD%D0%BE%D0%B9%2B%D1%81%D0%B8%D1%81%D1%82%D0%B5%D0%BC%D1%8B" TargetMode="External"/><Relationship Id="rId10" Type="http://schemas.openxmlformats.org/officeDocument/2006/relationships/hyperlink" Target="https://www.rlsnet.ru/books_book_id_2_page_308.htm" TargetMode="External"/><Relationship Id="rId19" Type="http://schemas.openxmlformats.org/officeDocument/2006/relationships/hyperlink" Target="https://www.rlsnet.ru/books_book_id_2_page_30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lsnet.ru/books_book_id_2_page_308.htm" TargetMode="External"/><Relationship Id="rId14" Type="http://schemas.openxmlformats.org/officeDocument/2006/relationships/hyperlink" Target="https://www.rlsnet.ru/books_book_id_2_page_308.htm" TargetMode="External"/><Relationship Id="rId22" Type="http://schemas.openxmlformats.org/officeDocument/2006/relationships/hyperlink" Target="https://yandex.ru/video/preview?filmId=6889693620682757664&amp;from=tabbar&amp;text=%D1%84%D0%B8%D0%B7%D0%B8%D0%BE%D0%BB%D0%BE%D0%B3%D0%B8%D1%8F%2B%D0%B4%D1%8B%D1%85%D0%B0%D1%82%D0%B5%D0%BB%D1%8C%D0%BD%D0%BE%D0%B9%2B%D1%81%D0%B8%D1%81%D1%82%D0%B5%D0%B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</dc:creator>
  <cp:keywords/>
  <dc:description/>
  <cp:lastModifiedBy>Alex</cp:lastModifiedBy>
  <cp:revision>2</cp:revision>
  <dcterms:created xsi:type="dcterms:W3CDTF">2020-05-17T18:34:00Z</dcterms:created>
  <dcterms:modified xsi:type="dcterms:W3CDTF">2020-05-17T18:34:00Z</dcterms:modified>
</cp:coreProperties>
</file>