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06" w:rsidRPr="00A35C06" w:rsidRDefault="001121A1" w:rsidP="00A35C0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ТЕМА 1.5. </w:t>
      </w:r>
      <w:r w:rsidR="00A35C06" w:rsidRPr="00A35C06">
        <w:rPr>
          <w:rFonts w:ascii="Times New Roman" w:hAnsi="Times New Roman" w:cs="Times New Roman"/>
          <w:b/>
          <w:sz w:val="28"/>
          <w:szCs w:val="24"/>
          <w:u w:val="single"/>
        </w:rPr>
        <w:t xml:space="preserve"> Издержки производства и </w:t>
      </w:r>
      <w:r w:rsidR="00CB6745">
        <w:rPr>
          <w:rFonts w:ascii="Times New Roman" w:hAnsi="Times New Roman" w:cs="Times New Roman"/>
          <w:b/>
          <w:sz w:val="28"/>
          <w:szCs w:val="24"/>
          <w:u w:val="single"/>
        </w:rPr>
        <w:t>себестоимость</w:t>
      </w:r>
      <w:r w:rsidR="00A35C06" w:rsidRPr="00A35C06">
        <w:rPr>
          <w:rFonts w:ascii="Times New Roman" w:hAnsi="Times New Roman" w:cs="Times New Roman"/>
          <w:b/>
          <w:sz w:val="28"/>
          <w:szCs w:val="24"/>
          <w:u w:val="single"/>
        </w:rPr>
        <w:t xml:space="preserve"> продукции</w:t>
      </w:r>
    </w:p>
    <w:p w:rsid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Default="00406F9C" w:rsidP="00406F9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классификация затрат</w:t>
      </w:r>
    </w:p>
    <w:p w:rsidR="003D3454" w:rsidRDefault="003D3454" w:rsidP="00406F9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затрат предприятия. Виды себестоимости</w:t>
      </w:r>
    </w:p>
    <w:p w:rsidR="00406F9C" w:rsidRPr="00406F9C" w:rsidRDefault="003D3454" w:rsidP="003D345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Калькуляция себестоимости продукции.</w:t>
      </w:r>
    </w:p>
    <w:p w:rsidR="00406F9C" w:rsidRDefault="00406F9C" w:rsidP="003D3454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406F9C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ПОНЯТИЕ И КЛАССИФИКАЦИЯ ЗАТРАТ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0D4CA5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D4CA5">
        <w:rPr>
          <w:rFonts w:ascii="Times New Roman" w:hAnsi="Times New Roman" w:cs="Times New Roman"/>
          <w:b/>
          <w:sz w:val="24"/>
          <w:szCs w:val="24"/>
          <w:u w:val="single"/>
        </w:rPr>
        <w:t>Под</w:t>
      </w:r>
      <w:r w:rsidRPr="00A35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затратами предприятия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="00406F9C">
        <w:rPr>
          <w:rFonts w:ascii="Times New Roman" w:hAnsi="Times New Roman" w:cs="Times New Roman"/>
          <w:sz w:val="24"/>
          <w:szCs w:val="24"/>
        </w:rPr>
        <w:t>(</w:t>
      </w:r>
      <w:r w:rsidR="00406F9C" w:rsidRPr="00406F9C">
        <w:rPr>
          <w:rFonts w:ascii="Times New Roman" w:hAnsi="Times New Roman" w:cs="Times New Roman"/>
          <w:b/>
          <w:sz w:val="24"/>
          <w:szCs w:val="24"/>
        </w:rPr>
        <w:t>издержками производства и реализации продукции)</w:t>
      </w:r>
      <w:r w:rsidR="00406F9C">
        <w:rPr>
          <w:rFonts w:ascii="Times New Roman" w:hAnsi="Times New Roman" w:cs="Times New Roman"/>
          <w:sz w:val="24"/>
          <w:szCs w:val="24"/>
        </w:rPr>
        <w:t xml:space="preserve"> </w:t>
      </w:r>
      <w:r w:rsidR="000D4CA5" w:rsidRPr="000D4CA5">
        <w:rPr>
          <w:rFonts w:ascii="Times New Roman" w:hAnsi="Times New Roman" w:cs="Times New Roman"/>
          <w:b/>
          <w:sz w:val="24"/>
          <w:szCs w:val="24"/>
        </w:rPr>
        <w:t>(Сс</w:t>
      </w:r>
      <w:r w:rsidR="000D4CA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D4CA5" w:rsidRPr="000D4C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4CA5">
        <w:rPr>
          <w:rFonts w:ascii="Times New Roman" w:hAnsi="Times New Roman" w:cs="Times New Roman"/>
          <w:b/>
          <w:sz w:val="24"/>
          <w:szCs w:val="24"/>
        </w:rPr>
        <w:t>понимается стоимостная оценка производственных ресурсов предприятия, израсходованных в процессе производства и реализации продукции.</w:t>
      </w:r>
    </w:p>
    <w:p w:rsidR="0080586B" w:rsidRPr="000D4CA5" w:rsidRDefault="0080586B" w:rsidP="0080586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A5">
        <w:rPr>
          <w:rFonts w:ascii="Times New Roman" w:hAnsi="Times New Roman" w:cs="Times New Roman"/>
          <w:b/>
          <w:sz w:val="24"/>
          <w:szCs w:val="24"/>
        </w:rPr>
        <w:t>С</w:t>
      </w:r>
      <w:r w:rsidRPr="000D4CA5">
        <w:rPr>
          <w:rFonts w:ascii="Times New Roman" w:hAnsi="Times New Roman" w:cs="Times New Roman"/>
          <w:b/>
          <w:sz w:val="32"/>
          <w:szCs w:val="24"/>
          <w:vertAlign w:val="subscript"/>
        </w:rPr>
        <w:t>с</w:t>
      </w:r>
      <w:r w:rsidRPr="000D4CA5">
        <w:rPr>
          <w:rFonts w:ascii="Times New Roman" w:hAnsi="Times New Roman" w:cs="Times New Roman"/>
          <w:b/>
          <w:sz w:val="24"/>
          <w:szCs w:val="24"/>
        </w:rPr>
        <w:t xml:space="preserve"> = СП + ЗП</w:t>
      </w:r>
    </w:p>
    <w:p w:rsidR="0080586B" w:rsidRDefault="000D4CA5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0586B">
        <w:rPr>
          <w:rFonts w:ascii="Times New Roman" w:hAnsi="Times New Roman" w:cs="Times New Roman"/>
          <w:sz w:val="24"/>
          <w:szCs w:val="24"/>
        </w:rPr>
        <w:t>де, СП – стоимость израсходованных средств производства (амортизация основных фондов, стоимость израсходованных оборотных фондов)</w:t>
      </w:r>
    </w:p>
    <w:p w:rsidR="00A35C06" w:rsidRPr="00A35C06" w:rsidRDefault="0080586B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 – затраты на заработную плату с отчислениями на социальные нужды </w:t>
      </w:r>
    </w:p>
    <w:p w:rsidR="00A35C06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D4CA5">
        <w:rPr>
          <w:rFonts w:ascii="Times New Roman" w:hAnsi="Times New Roman" w:cs="Times New Roman"/>
          <w:b/>
          <w:sz w:val="24"/>
          <w:szCs w:val="24"/>
        </w:rPr>
        <w:t>Затраты предприятия на производство и реализацию единицы продукции составляют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себестоимость продукции</w:t>
      </w:r>
      <w:r w:rsidRPr="00406F9C">
        <w:rPr>
          <w:rFonts w:ascii="Times New Roman" w:hAnsi="Times New Roman" w:cs="Times New Roman"/>
          <w:b/>
          <w:sz w:val="24"/>
          <w:szCs w:val="24"/>
        </w:rPr>
        <w:t>.</w:t>
      </w:r>
    </w:p>
    <w:p w:rsidR="000D4CA5" w:rsidRDefault="000D4CA5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35C06" w:rsidRPr="00A35C06" w:rsidRDefault="000D4CA5" w:rsidP="000D4CA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с =</w:t>
      </w:r>
      <w:r w:rsidR="001C5EF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Затраты на производство продукции-Стоимость возвратных отходов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Количество производимой продукции</m:t>
            </m:r>
          </m:den>
        </m:f>
      </m:oMath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Часто  себестоимостью называют и затраты на производство всей продукции, используя понятие затраты и себестоимости как полные синонимы. Ошибки здесь нет, хотя правильнее говорить о себестоимости именно единицы продукции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Надо включать </w:t>
      </w:r>
      <w:r w:rsidR="001C5EF7">
        <w:rPr>
          <w:rFonts w:ascii="Times New Roman" w:hAnsi="Times New Roman" w:cs="Times New Roman"/>
          <w:sz w:val="24"/>
          <w:szCs w:val="24"/>
        </w:rPr>
        <w:t xml:space="preserve">в себестоимость </w:t>
      </w:r>
      <w:r w:rsidRPr="00A35C06">
        <w:rPr>
          <w:rFonts w:ascii="Times New Roman" w:hAnsi="Times New Roman" w:cs="Times New Roman"/>
          <w:sz w:val="24"/>
          <w:szCs w:val="24"/>
        </w:rPr>
        <w:t>и затраты на: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 кадров;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совершенствование выпускаемой продукции;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разработку и внедрение новой продукции;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плату за пользование природными ресурсами;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гарантийное обслуживание;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компенсацию потерь от простоев, брака, хищений и т.п.;</w:t>
      </w:r>
    </w:p>
    <w:p w:rsidR="00A35C06" w:rsidRPr="00A35C06" w:rsidRDefault="00A35C06" w:rsidP="00406F9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управление предприятием и т.п.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Начиная с 2002 г.,  в Налоговом кодексе РФ дается состав затрат по производству и реализации продукции. 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Классифицировать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можно по различным </w:t>
      </w:r>
      <w:r w:rsidRPr="00406F9C">
        <w:rPr>
          <w:rFonts w:ascii="Times New Roman" w:hAnsi="Times New Roman" w:cs="Times New Roman"/>
          <w:b/>
          <w:sz w:val="24"/>
          <w:szCs w:val="24"/>
        </w:rPr>
        <w:t>критериям</w:t>
      </w:r>
      <w:r w:rsidRPr="00A35C06">
        <w:rPr>
          <w:rFonts w:ascii="Times New Roman" w:hAnsi="Times New Roman" w:cs="Times New Roman"/>
          <w:sz w:val="24"/>
          <w:szCs w:val="24"/>
        </w:rPr>
        <w:t>, но наибольшее значение имеют: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экономическое содержание;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роль в процессе производства;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характер отнесения на себестоимость конкретного продукта;</w:t>
      </w:r>
    </w:p>
    <w:p w:rsidR="00A35C06" w:rsidRPr="00A35C06" w:rsidRDefault="00A35C06" w:rsidP="00406F9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характер зависимости от объема выпускаемой продукции.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1.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По экономическому содержанию</w:t>
      </w:r>
      <w:r w:rsidRPr="00A35C06">
        <w:rPr>
          <w:rFonts w:ascii="Times New Roman" w:hAnsi="Times New Roman" w:cs="Times New Roman"/>
          <w:sz w:val="24"/>
          <w:szCs w:val="24"/>
        </w:rPr>
        <w:t xml:space="preserve"> затраты группируют по следующим  элементам: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материальные затраты;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затраты на оплату труда;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отчисления на социальные нужды;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амортизация основных фондов;</w:t>
      </w:r>
    </w:p>
    <w:p w:rsidR="00A35C06" w:rsidRPr="00A35C06" w:rsidRDefault="00A35C06" w:rsidP="00406F9C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прочие затраты.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материальных затрат</w:t>
      </w:r>
      <w:r w:rsidRPr="00A35C06">
        <w:rPr>
          <w:rFonts w:ascii="Times New Roman" w:hAnsi="Times New Roman" w:cs="Times New Roman"/>
          <w:sz w:val="24"/>
          <w:szCs w:val="24"/>
        </w:rPr>
        <w:t xml:space="preserve"> включается стоимость приобретенных сырья и материалов, покупных комплектующих изделий и полуфабрикатов, работ и услуг производственного характера, выполняемых сторонними предприятиями, покупных топлива и энергии всех видов и т.п.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Из затрат на материальные ресурсы, включаемых в себестоимость продукции, исключается </w:t>
      </w:r>
      <w:r w:rsidRPr="001C5EF7">
        <w:rPr>
          <w:rFonts w:ascii="Times New Roman" w:hAnsi="Times New Roman" w:cs="Times New Roman"/>
          <w:sz w:val="24"/>
          <w:szCs w:val="24"/>
          <w:u w:val="single"/>
        </w:rPr>
        <w:t>стоимость возвратных отходов</w:t>
      </w:r>
      <w:r w:rsidRPr="00A35C06">
        <w:rPr>
          <w:rFonts w:ascii="Times New Roman" w:hAnsi="Times New Roman" w:cs="Times New Roman"/>
          <w:sz w:val="24"/>
          <w:szCs w:val="24"/>
        </w:rPr>
        <w:t xml:space="preserve"> (навоз</w:t>
      </w:r>
      <w:r w:rsidR="001C5EF7">
        <w:rPr>
          <w:rFonts w:ascii="Times New Roman" w:hAnsi="Times New Roman" w:cs="Times New Roman"/>
          <w:sz w:val="24"/>
          <w:szCs w:val="24"/>
        </w:rPr>
        <w:t>, мерный лоскут): стоимость той продукции, которую еще можно изготовит из отходов основного производства, превратив отходы в доходы.</w:t>
      </w:r>
    </w:p>
    <w:p w:rsidR="001C5EF7" w:rsidRDefault="001C5EF7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308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Затраты на оплату труда</w:t>
      </w:r>
      <w:r>
        <w:rPr>
          <w:rFonts w:ascii="Times New Roman" w:hAnsi="Times New Roman" w:cs="Times New Roman"/>
          <w:sz w:val="24"/>
          <w:szCs w:val="24"/>
        </w:rPr>
        <w:t xml:space="preserve"> включают всю начисленную за от</w:t>
      </w:r>
      <w:r w:rsidR="000308CD">
        <w:rPr>
          <w:rFonts w:ascii="Times New Roman" w:hAnsi="Times New Roman" w:cs="Times New Roman"/>
          <w:sz w:val="24"/>
          <w:szCs w:val="24"/>
        </w:rPr>
        <w:t>четный период (месяц, квартал, календарный год) заработную плату по предприятию</w:t>
      </w:r>
    </w:p>
    <w:p w:rsidR="000308CD" w:rsidRDefault="000308CD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0308C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Отчисления на социальные нужды включают </w:t>
      </w:r>
      <w:r w:rsidR="00CC3762">
        <w:rPr>
          <w:rFonts w:ascii="Times New Roman" w:hAnsi="Times New Roman" w:cs="Times New Roman"/>
          <w:sz w:val="24"/>
          <w:szCs w:val="24"/>
        </w:rPr>
        <w:t>денежные средства, которые работодатель ежемесячно перечисляет во внебюджетные фонды (базой для расчета служит начисленный фонд заработной платы по предприятию, но фактические средства работодатель берет из полученной выручки от реализации продукции)</w:t>
      </w:r>
    </w:p>
    <w:p w:rsidR="00CC3762" w:rsidRPr="000308CD" w:rsidRDefault="00CC3762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C4706">
        <w:rPr>
          <w:rFonts w:ascii="Times New Roman" w:hAnsi="Times New Roman" w:cs="Times New Roman"/>
          <w:sz w:val="24"/>
          <w:szCs w:val="24"/>
          <w:u w:val="single"/>
        </w:rPr>
        <w:t>Пенсионный фонд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E5C">
        <w:rPr>
          <w:rFonts w:ascii="Times New Roman" w:hAnsi="Times New Roman" w:cs="Times New Roman"/>
          <w:sz w:val="24"/>
          <w:szCs w:val="24"/>
        </w:rPr>
        <w:t>(22% от начисленной заработной платы)</w:t>
      </w:r>
    </w:p>
    <w:p w:rsidR="000308CD" w:rsidRPr="00CC3762" w:rsidRDefault="00BC4706" w:rsidP="00CC3762">
      <w:pPr>
        <w:pStyle w:val="a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</w:t>
      </w:r>
      <w:r w:rsidR="000308CD" w:rsidRPr="00CC3762">
        <w:rPr>
          <w:rFonts w:ascii="Times New Roman" w:eastAsia="Times New Roman" w:hAnsi="Times New Roman" w:cs="Times New Roman"/>
          <w:sz w:val="24"/>
        </w:rPr>
        <w:t xml:space="preserve">Средства </w:t>
      </w:r>
      <w:r w:rsidR="000308CD" w:rsidRPr="00BC4706">
        <w:rPr>
          <w:rFonts w:ascii="Times New Roman" w:eastAsia="Times New Roman" w:hAnsi="Times New Roman" w:cs="Times New Roman"/>
          <w:sz w:val="24"/>
          <w:u w:val="single"/>
        </w:rPr>
        <w:t>обязательного медицинского страхования</w:t>
      </w:r>
      <w:r w:rsidR="000308CD" w:rsidRPr="00CC376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(ОМС</w:t>
      </w:r>
      <w:r w:rsidR="00676E5C">
        <w:rPr>
          <w:rFonts w:ascii="Times New Roman" w:eastAsia="Times New Roman" w:hAnsi="Times New Roman" w:cs="Times New Roman"/>
          <w:sz w:val="24"/>
        </w:rPr>
        <w:t xml:space="preserve"> - 5,1% от начисленной заработной платы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bookmarkStart w:id="0" w:name="dst100228"/>
      <w:bookmarkEnd w:id="0"/>
      <w:r w:rsidR="000308CD" w:rsidRPr="00CC3762">
        <w:rPr>
          <w:rFonts w:ascii="Times New Roman" w:eastAsia="Times New Roman" w:hAnsi="Times New Roman" w:cs="Times New Roman"/>
          <w:sz w:val="24"/>
        </w:rPr>
        <w:t>расходуются по следующим статьям:</w:t>
      </w:r>
    </w:p>
    <w:p w:rsidR="000308CD" w:rsidRPr="00CC3762" w:rsidRDefault="000308CD" w:rsidP="00BC470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денежные средства, реализуемые на медицинские и лекарственные нужды населения;</w:t>
      </w:r>
    </w:p>
    <w:p w:rsidR="000308CD" w:rsidRPr="00CC3762" w:rsidRDefault="000308CD" w:rsidP="00BC4706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затраты на содержание медицинских учреждений, снабжение их качественной техникой и медикаментами.</w:t>
      </w:r>
    </w:p>
    <w:p w:rsidR="000308CD" w:rsidRPr="00CC3762" w:rsidRDefault="000308CD" w:rsidP="00CC3762">
      <w:pPr>
        <w:pStyle w:val="a7"/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Для оказания качественной медицинской помощи необходимо оплатить следующее:</w:t>
      </w:r>
    </w:p>
    <w:p w:rsidR="000308CD" w:rsidRPr="00CC3762" w:rsidRDefault="000308CD" w:rsidP="00BC4706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заработная плата медицинским сотрудникам, которые оказывают помощь пациенту;</w:t>
      </w:r>
    </w:p>
    <w:p w:rsidR="000308CD" w:rsidRPr="00CC3762" w:rsidRDefault="000308CD" w:rsidP="00BC4706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покупка и обновление медицинских препаратов и средств;</w:t>
      </w:r>
    </w:p>
    <w:p w:rsidR="000308CD" w:rsidRPr="00CC3762" w:rsidRDefault="000308CD" w:rsidP="00BC4706">
      <w:pPr>
        <w:pStyle w:val="a7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компенсирование амортизации техники, которая была использована.</w:t>
      </w:r>
    </w:p>
    <w:p w:rsidR="000308CD" w:rsidRPr="00CC3762" w:rsidRDefault="000308CD" w:rsidP="00CC3762">
      <w:pPr>
        <w:pStyle w:val="a7"/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Более того, государство предоставляет средства на следующие запросы населения:</w:t>
      </w:r>
    </w:p>
    <w:p w:rsidR="000308CD" w:rsidRPr="00CC3762" w:rsidRDefault="000308CD" w:rsidP="00BC4706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обеспечение граждан с тяжелыми заболеваниями, при которых необходимы определенные лекарства, нужными медикаментами.</w:t>
      </w:r>
    </w:p>
    <w:p w:rsidR="000308CD" w:rsidRPr="00CC3762" w:rsidRDefault="000308CD" w:rsidP="00BC4706">
      <w:pPr>
        <w:pStyle w:val="a7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</w:rPr>
      </w:pPr>
      <w:r w:rsidRPr="00CC3762">
        <w:rPr>
          <w:rFonts w:ascii="Times New Roman" w:eastAsia="Times New Roman" w:hAnsi="Times New Roman" w:cs="Times New Roman"/>
          <w:sz w:val="24"/>
        </w:rPr>
        <w:t>выдача лекарственных препаратов людям на амбулаторном лечении.</w:t>
      </w:r>
    </w:p>
    <w:p w:rsidR="000308CD" w:rsidRPr="00BC4706" w:rsidRDefault="000308CD" w:rsidP="00CC3762">
      <w:pPr>
        <w:pStyle w:val="a7"/>
        <w:rPr>
          <w:rFonts w:ascii="Times New Roman" w:eastAsia="Times New Roman" w:hAnsi="Times New Roman" w:cs="Times New Roman"/>
          <w:sz w:val="24"/>
        </w:rPr>
      </w:pPr>
      <w:r w:rsidRPr="00BC4706">
        <w:rPr>
          <w:rFonts w:ascii="Times New Roman" w:eastAsia="Times New Roman" w:hAnsi="Times New Roman" w:cs="Times New Roman"/>
          <w:bCs/>
          <w:sz w:val="24"/>
        </w:rPr>
        <w:t>Важно!</w:t>
      </w:r>
    </w:p>
    <w:p w:rsidR="000308CD" w:rsidRDefault="000308CD" w:rsidP="00CC3762">
      <w:pPr>
        <w:pStyle w:val="a7"/>
        <w:rPr>
          <w:rFonts w:ascii="Times New Roman" w:eastAsia="Times New Roman" w:hAnsi="Times New Roman" w:cs="Times New Roman"/>
          <w:bCs/>
          <w:sz w:val="24"/>
        </w:rPr>
      </w:pPr>
      <w:r w:rsidRPr="00BC4706">
        <w:rPr>
          <w:rFonts w:ascii="Times New Roman" w:eastAsia="Times New Roman" w:hAnsi="Times New Roman" w:cs="Times New Roman"/>
          <w:bCs/>
          <w:sz w:val="24"/>
        </w:rPr>
        <w:t>Государство предоставляет большие суммы и на развитие науки. Более того, оно выделяет деньги на проведение медицинских опытов и исследований. Таким образом, оно вкладывается в здоровье своей нации сейчас и в дальнейшем будущем.</w:t>
      </w:r>
    </w:p>
    <w:p w:rsidR="00BB51FE" w:rsidRPr="00BC4706" w:rsidRDefault="00BB51FE" w:rsidP="00CC3762">
      <w:pPr>
        <w:pStyle w:val="a7"/>
        <w:rPr>
          <w:rFonts w:ascii="Times New Roman" w:eastAsia="Times New Roman" w:hAnsi="Times New Roman" w:cs="Times New Roman"/>
          <w:sz w:val="24"/>
        </w:rPr>
      </w:pPr>
    </w:p>
    <w:p w:rsidR="00BB51FE" w:rsidRPr="00BB51FE" w:rsidRDefault="00BB51FE" w:rsidP="00BB51FE">
      <w:pPr>
        <w:pStyle w:val="a7"/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hAnsi="Times New Roman" w:cs="Times New Roman"/>
          <w:sz w:val="24"/>
        </w:rPr>
        <w:t xml:space="preserve">В) </w:t>
      </w:r>
      <w:r w:rsidRPr="00BB51FE">
        <w:rPr>
          <w:rFonts w:ascii="Times New Roman" w:eastAsia="Times New Roman" w:hAnsi="Times New Roman" w:cs="Times New Roman"/>
          <w:sz w:val="24"/>
          <w:u w:val="single"/>
        </w:rPr>
        <w:t>Фонда социального страхования РФ</w:t>
      </w:r>
      <w:r w:rsidR="00676E5C">
        <w:rPr>
          <w:rFonts w:ascii="Times New Roman" w:eastAsia="Times New Roman" w:hAnsi="Times New Roman" w:cs="Times New Roman"/>
          <w:sz w:val="24"/>
          <w:u w:val="single"/>
        </w:rPr>
        <w:t xml:space="preserve"> (2,9% от начисленной заработной платы)</w:t>
      </w:r>
      <w:r w:rsidRPr="00BB51FE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выплата пособий по обязательному социальному страхованию, в том числе оплата пособий по временной нетрудоспособности («больничных»);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обеспечение льготных категорий граждан путёвками на санаторно-курортное лечение;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обеспечение инвалидов техническими средствами реабилитации и протезами;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оплата пособий по беременности и родам, пособий при рождении ребёнка, пособий по уходу за ребёнком до достижения им возраста полутора лет;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оплата родовых сертификатов;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доплата (25 %) за первичную медико-санитарную помощь работающим гражданам;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доплата за диспансеризацию работающих граждан;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оплата дополнительных медицинских осмотров работающих граждан, занятых на работах с вредными и опасными факторами;</w:t>
      </w:r>
    </w:p>
    <w:p w:rsidR="00BB51FE" w:rsidRPr="00BB51FE" w:rsidRDefault="00BB51FE" w:rsidP="00BB51FE">
      <w:pPr>
        <w:pStyle w:val="a7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оплата (полная или частичная) для детей застрахованных граждан стоимости путевок в расположенные на территории Российской Федерации санаторно-курортные и оздоровительные организации, открытые в установленном порядке (в том числе в учреждения отдыха и оздоровления детей).</w:t>
      </w:r>
    </w:p>
    <w:p w:rsidR="00BB51FE" w:rsidRPr="00BB51FE" w:rsidRDefault="00BB51FE" w:rsidP="00BB51FE">
      <w:pPr>
        <w:pStyle w:val="a7"/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Однако оформление т. н. «Материнского капитала» производится в отделении Пенсионного Фонда РФ.</w:t>
      </w:r>
    </w:p>
    <w:p w:rsidR="00BB51FE" w:rsidRPr="00BB51FE" w:rsidRDefault="00BB51FE" w:rsidP="00BB51FE">
      <w:pPr>
        <w:pStyle w:val="a7"/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В Российской Федерации социальное страхование финансируется из государственного целевого внебюджетного Фонда социального страхования, а также других коллективных и частных страховых фондов.</w:t>
      </w:r>
    </w:p>
    <w:p w:rsidR="00BB51FE" w:rsidRPr="00BB51FE" w:rsidRDefault="00BB51FE" w:rsidP="00BB51FE">
      <w:pPr>
        <w:pStyle w:val="a7"/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Фонд социального страхования Российской Федерации является вторым по величине (после Пенсионного фонда РФ) социальным внебюджетным фондом.</w:t>
      </w:r>
    </w:p>
    <w:p w:rsidR="00BB51FE" w:rsidRPr="00BB51FE" w:rsidRDefault="00BB51FE" w:rsidP="00BB51FE">
      <w:pPr>
        <w:pStyle w:val="a7"/>
        <w:rPr>
          <w:rFonts w:ascii="Times New Roman" w:eastAsia="Times New Roman" w:hAnsi="Times New Roman" w:cs="Times New Roman"/>
          <w:sz w:val="24"/>
        </w:rPr>
      </w:pPr>
      <w:r w:rsidRPr="00BB51FE">
        <w:rPr>
          <w:rFonts w:ascii="Times New Roman" w:eastAsia="Times New Roman" w:hAnsi="Times New Roman" w:cs="Times New Roman"/>
          <w:sz w:val="24"/>
        </w:rPr>
        <w:t>Источниками формирования средств Фонда социального страхования РФ служат страховые взносы предприятий и организаций всех форм собственности, ассигнования из федерального бюджета, добровольные взносы юридических и физических лиц и др.</w:t>
      </w:r>
    </w:p>
    <w:p w:rsidR="000308CD" w:rsidRDefault="00BB51FE" w:rsidP="00BB51FE">
      <w:pPr>
        <w:pStyle w:val="a7"/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E5C" w:rsidRDefault="00676E5C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676E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Амортизация основных фондов</w:t>
      </w:r>
      <w:r>
        <w:rPr>
          <w:rFonts w:ascii="Times New Roman" w:hAnsi="Times New Roman" w:cs="Times New Roman"/>
          <w:sz w:val="24"/>
          <w:szCs w:val="24"/>
        </w:rPr>
        <w:t xml:space="preserve"> включает суммы амортизационных отчислений по всем группам основных средств за календарный период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К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прочим затратам</w:t>
      </w:r>
      <w:r w:rsidRPr="00A35C06">
        <w:rPr>
          <w:rFonts w:ascii="Times New Roman" w:hAnsi="Times New Roman" w:cs="Times New Roman"/>
          <w:sz w:val="24"/>
          <w:szCs w:val="24"/>
        </w:rPr>
        <w:t xml:space="preserve"> в составе себестоимости продукции относятся налоги, включаемые в себестоимость, сборы, платежи и т.д.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2</w:t>
      </w:r>
      <w:r w:rsidRPr="00A35C06">
        <w:rPr>
          <w:rFonts w:ascii="Times New Roman" w:hAnsi="Times New Roman" w:cs="Times New Roman"/>
          <w:sz w:val="24"/>
          <w:szCs w:val="24"/>
        </w:rPr>
        <w:t xml:space="preserve">.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По роли в процессе производства</w:t>
      </w:r>
      <w:r w:rsidRPr="00A35C06">
        <w:rPr>
          <w:rFonts w:ascii="Times New Roman" w:hAnsi="Times New Roman" w:cs="Times New Roman"/>
          <w:sz w:val="24"/>
          <w:szCs w:val="24"/>
        </w:rPr>
        <w:t xml:space="preserve"> затраты подразделяются на </w:t>
      </w:r>
      <w:r w:rsidRPr="00406F9C">
        <w:rPr>
          <w:rFonts w:ascii="Times New Roman" w:hAnsi="Times New Roman" w:cs="Times New Roman"/>
          <w:b/>
          <w:sz w:val="24"/>
          <w:szCs w:val="24"/>
        </w:rPr>
        <w:t>основные и накладные</w:t>
      </w:r>
      <w:r w:rsidRPr="00A35C06">
        <w:rPr>
          <w:rFonts w:ascii="Times New Roman" w:hAnsi="Times New Roman" w:cs="Times New Roman"/>
          <w:sz w:val="24"/>
          <w:szCs w:val="24"/>
        </w:rPr>
        <w:t>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2.1 </w:t>
      </w:r>
      <w:r w:rsidRPr="00406F9C">
        <w:rPr>
          <w:rFonts w:ascii="Times New Roman" w:hAnsi="Times New Roman" w:cs="Times New Roman"/>
          <w:b/>
          <w:sz w:val="24"/>
          <w:szCs w:val="24"/>
        </w:rPr>
        <w:t>Основные –</w:t>
      </w:r>
      <w:r w:rsidRPr="00A35C06">
        <w:rPr>
          <w:rFonts w:ascii="Times New Roman" w:hAnsi="Times New Roman" w:cs="Times New Roman"/>
          <w:sz w:val="24"/>
          <w:szCs w:val="24"/>
        </w:rPr>
        <w:t xml:space="preserve"> это затраты, непосредственно обусловленные технологическим процессом производства продукции.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2.2 </w:t>
      </w:r>
      <w:r w:rsidRPr="00406F9C">
        <w:rPr>
          <w:rFonts w:ascii="Times New Roman" w:hAnsi="Times New Roman" w:cs="Times New Roman"/>
          <w:b/>
          <w:sz w:val="24"/>
          <w:szCs w:val="24"/>
        </w:rPr>
        <w:t>Накладные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это затраты на обслуживание производственного процесса и создание условий для работы предприятия в целом.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По </w:t>
      </w:r>
      <w:r w:rsidRPr="00406F9C">
        <w:rPr>
          <w:rFonts w:ascii="Times New Roman" w:hAnsi="Times New Roman" w:cs="Times New Roman"/>
          <w:b/>
          <w:sz w:val="24"/>
          <w:szCs w:val="24"/>
        </w:rPr>
        <w:t xml:space="preserve">месту возникновения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накладные </w:t>
      </w:r>
      <w:r w:rsidRPr="00406F9C">
        <w:rPr>
          <w:rFonts w:ascii="Times New Roman" w:hAnsi="Times New Roman" w:cs="Times New Roman"/>
          <w:b/>
          <w:sz w:val="24"/>
          <w:szCs w:val="24"/>
        </w:rPr>
        <w:t>расходы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подразделяются на: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А)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Общецеховые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это затраты, связанные с функционированием цеха как места, где осуществляется процесс изготовления продукции: расходы на управление цехом, амортизацию, отопление, освещение, ремонт помещений цеха, износ МБП и т.п.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Б)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Общепроизводственные затраты</w:t>
      </w:r>
      <w:r w:rsidRPr="00A35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5C06">
        <w:rPr>
          <w:rFonts w:ascii="Times New Roman" w:hAnsi="Times New Roman" w:cs="Times New Roman"/>
          <w:sz w:val="24"/>
          <w:szCs w:val="24"/>
        </w:rPr>
        <w:t>– затраты, направленные на обеспечение деятельности предприятия в целом: амортизация, содержание, текущий ремонт основных средств общепроизводственного назначения, затраты на  испытания, опыты, исследования, содержание научно-исследовательских подразделений, подготовка кадров и т.д.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В)</w:t>
      </w:r>
      <w:r w:rsidRPr="00A35C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Общехозяйственные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обеспечивают функционирование предприятия как целого.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Среди них можно выделить три основные группы:</w:t>
      </w:r>
    </w:p>
    <w:p w:rsidR="00A35C06" w:rsidRPr="00A35C06" w:rsidRDefault="00A35C06" w:rsidP="00406F9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расходы на управление предприятием (заработная плата аппарата управления, командировки, содержание легкового автотранспорта, охрана предприятия и т.д.)</w:t>
      </w:r>
    </w:p>
    <w:p w:rsidR="00A35C06" w:rsidRPr="00A35C06" w:rsidRDefault="00A35C06" w:rsidP="00406F9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непроизводственные расходы (потери от простоев, от порчи и гибели материальных ценностей, хищений на заводских складах и т.д.)</w:t>
      </w:r>
    </w:p>
    <w:p w:rsidR="00A35C06" w:rsidRPr="00A35C06" w:rsidRDefault="00A35C06" w:rsidP="00406F9C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>коммерческие или внепроизводственные расходы (расходы на тару,  на упаковку, на транспортировку, комиссионные и т.д.)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В зависимости от степени включения в </w:t>
      </w: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себестоимость</w:t>
      </w:r>
      <w:r w:rsidRPr="00A35C06">
        <w:rPr>
          <w:rFonts w:ascii="Times New Roman" w:hAnsi="Times New Roman" w:cs="Times New Roman"/>
          <w:sz w:val="24"/>
          <w:szCs w:val="24"/>
        </w:rPr>
        <w:t xml:space="preserve"> продукции накладных расходов различают:</w:t>
      </w:r>
    </w:p>
    <w:p w:rsidR="00A35C06" w:rsidRPr="00A35C06" w:rsidRDefault="00A35C06" w:rsidP="00406F9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i/>
          <w:sz w:val="24"/>
          <w:szCs w:val="24"/>
          <w:u w:val="single"/>
        </w:rPr>
        <w:t>цеховую</w:t>
      </w:r>
      <w:r w:rsidRPr="00A35C06">
        <w:rPr>
          <w:rFonts w:ascii="Times New Roman" w:hAnsi="Times New Roman" w:cs="Times New Roman"/>
          <w:sz w:val="24"/>
          <w:szCs w:val="24"/>
        </w:rPr>
        <w:t xml:space="preserve"> себестоимость, если включены только общецеховые расходы;</w:t>
      </w:r>
    </w:p>
    <w:p w:rsidR="00A35C06" w:rsidRPr="00A35C06" w:rsidRDefault="00A35C06" w:rsidP="00406F9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производственную</w:t>
      </w:r>
      <w:r w:rsidRPr="00A35C06">
        <w:rPr>
          <w:rFonts w:ascii="Times New Roman" w:hAnsi="Times New Roman" w:cs="Times New Roman"/>
          <w:sz w:val="24"/>
          <w:szCs w:val="24"/>
        </w:rPr>
        <w:t>, если включены также общепроизводственные;</w:t>
      </w:r>
    </w:p>
    <w:p w:rsidR="00A35C06" w:rsidRPr="00A35C06" w:rsidRDefault="00A35C06" w:rsidP="00406F9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70DA0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полную</w:t>
      </w:r>
      <w:r w:rsidRPr="00406F9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35C06">
        <w:rPr>
          <w:rFonts w:ascii="Times New Roman" w:hAnsi="Times New Roman" w:cs="Times New Roman"/>
          <w:sz w:val="24"/>
          <w:szCs w:val="24"/>
        </w:rPr>
        <w:t xml:space="preserve"> если в нее включены все затраты предприятия (в том числе общехозяйственные)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3.</w:t>
      </w:r>
      <w:r w:rsidRPr="00A35C06">
        <w:rPr>
          <w:rFonts w:ascii="Times New Roman" w:hAnsi="Times New Roman" w:cs="Times New Roman"/>
          <w:sz w:val="24"/>
          <w:szCs w:val="24"/>
        </w:rPr>
        <w:t xml:space="preserve"> </w:t>
      </w:r>
      <w:r w:rsidRPr="00406F9C">
        <w:rPr>
          <w:rFonts w:ascii="Times New Roman" w:hAnsi="Times New Roman" w:cs="Times New Roman"/>
          <w:b/>
          <w:sz w:val="24"/>
          <w:szCs w:val="24"/>
        </w:rPr>
        <w:t>По характеру отнесения на продукцию</w:t>
      </w:r>
      <w:r w:rsidRPr="00A35C06">
        <w:rPr>
          <w:rFonts w:ascii="Times New Roman" w:hAnsi="Times New Roman" w:cs="Times New Roman"/>
          <w:sz w:val="24"/>
          <w:szCs w:val="24"/>
        </w:rPr>
        <w:t xml:space="preserve"> затраты подразделяются на </w:t>
      </w:r>
      <w:r w:rsidRPr="00406F9C">
        <w:rPr>
          <w:rFonts w:ascii="Times New Roman" w:hAnsi="Times New Roman" w:cs="Times New Roman"/>
          <w:b/>
          <w:sz w:val="24"/>
          <w:szCs w:val="24"/>
        </w:rPr>
        <w:t>прямые и косвенные</w:t>
      </w:r>
      <w:r w:rsidRPr="00A35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3.1 </w:t>
      </w:r>
      <w:r w:rsidRPr="00406F9C">
        <w:rPr>
          <w:rFonts w:ascii="Times New Roman" w:hAnsi="Times New Roman" w:cs="Times New Roman"/>
          <w:b/>
          <w:sz w:val="24"/>
          <w:szCs w:val="24"/>
        </w:rPr>
        <w:t>Прямые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это затраты, которые прямо могут быть отнесены на себестоимость производимого продукта, так как они связаны с производством именно данного конкретного продукта и ни с чем больше (картофель)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3.2 </w:t>
      </w:r>
      <w:r w:rsidRPr="00406F9C">
        <w:rPr>
          <w:rFonts w:ascii="Times New Roman" w:hAnsi="Times New Roman" w:cs="Times New Roman"/>
          <w:b/>
          <w:sz w:val="24"/>
          <w:szCs w:val="24"/>
        </w:rPr>
        <w:t>Косвенные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затраты, которые невозможно прямо отнести на производство конкретного продукта, т.к. они связаны с производством многих продуктов ( молоко, приплод).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</w:rPr>
        <w:t>4. По характеру зависимости от объема выпускаемой продукции</w:t>
      </w:r>
      <w:r w:rsidRPr="00A35C06">
        <w:rPr>
          <w:rFonts w:ascii="Times New Roman" w:hAnsi="Times New Roman" w:cs="Times New Roman"/>
          <w:sz w:val="24"/>
          <w:szCs w:val="24"/>
        </w:rPr>
        <w:t xml:space="preserve"> все затраты предприятия подразделяются на </w:t>
      </w:r>
      <w:r w:rsidRPr="00406F9C">
        <w:rPr>
          <w:rFonts w:ascii="Times New Roman" w:hAnsi="Times New Roman" w:cs="Times New Roman"/>
          <w:b/>
          <w:sz w:val="24"/>
          <w:szCs w:val="24"/>
        </w:rPr>
        <w:t>постоянные и переменные</w:t>
      </w:r>
      <w:r w:rsidRPr="00A35C06">
        <w:rPr>
          <w:rFonts w:ascii="Times New Roman" w:hAnsi="Times New Roman" w:cs="Times New Roman"/>
          <w:sz w:val="24"/>
          <w:szCs w:val="24"/>
        </w:rPr>
        <w:t>.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4.1 </w:t>
      </w:r>
      <w:r w:rsidRPr="00406F9C">
        <w:rPr>
          <w:rFonts w:ascii="Times New Roman" w:hAnsi="Times New Roman" w:cs="Times New Roman"/>
          <w:b/>
          <w:sz w:val="24"/>
          <w:szCs w:val="24"/>
        </w:rPr>
        <w:t>Постоянные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затраты, в широких пределах не зависящие от объемов производства (арендная плата за помещение, зарплата руководства предприятия, расходы на охрану и т.д.)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35C06">
        <w:rPr>
          <w:rFonts w:ascii="Times New Roman" w:hAnsi="Times New Roman" w:cs="Times New Roman"/>
          <w:sz w:val="24"/>
          <w:szCs w:val="24"/>
        </w:rPr>
        <w:t xml:space="preserve">4.2 </w:t>
      </w:r>
      <w:r w:rsidRPr="00406F9C">
        <w:rPr>
          <w:rFonts w:ascii="Times New Roman" w:hAnsi="Times New Roman" w:cs="Times New Roman"/>
          <w:b/>
          <w:sz w:val="24"/>
          <w:szCs w:val="24"/>
        </w:rPr>
        <w:t>Переменные затраты</w:t>
      </w:r>
      <w:r w:rsidRPr="00A35C06">
        <w:rPr>
          <w:rFonts w:ascii="Times New Roman" w:hAnsi="Times New Roman" w:cs="Times New Roman"/>
          <w:sz w:val="24"/>
          <w:szCs w:val="24"/>
        </w:rPr>
        <w:t xml:space="preserve"> – затраты, прямо связанные с объемом производимой продукции (затраты на сырье, расходы топлива и энергии, сдельная зарплата)</w:t>
      </w:r>
    </w:p>
    <w:p w:rsidR="00A35C06" w:rsidRP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3D3454" w:rsidRDefault="00A35C06" w:rsidP="00406F9C">
      <w:pPr>
        <w:pStyle w:val="a7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9C">
        <w:rPr>
          <w:rFonts w:ascii="Times New Roman" w:hAnsi="Times New Roman" w:cs="Times New Roman"/>
          <w:b/>
          <w:sz w:val="24"/>
          <w:szCs w:val="24"/>
          <w:u w:val="single"/>
        </w:rPr>
        <w:t>СМЕТА ЗАТРАТ ПРЕДПРИЯТИЯ.</w:t>
      </w:r>
      <w:r w:rsidR="00406F9C" w:rsidRPr="00406F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ВИДЫ СЕБЕСТОИМОСТИ</w:t>
      </w:r>
    </w:p>
    <w:p w:rsidR="003D3454" w:rsidRPr="00406F9C" w:rsidRDefault="003D3454" w:rsidP="003D3454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Смета затрат</w:t>
      </w:r>
      <w:r w:rsidRPr="00406F9C">
        <w:rPr>
          <w:rFonts w:ascii="Times New Roman" w:hAnsi="Times New Roman" w:cs="Times New Roman"/>
          <w:sz w:val="24"/>
          <w:szCs w:val="24"/>
        </w:rPr>
        <w:t xml:space="preserve"> – один из основных документов, непосредственно связанный с планированием затрат и управлением ими на предприятии.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В смету включаются все виды затрат, связанных с производством и реализацией продукции, независимо от того, в каком именно подразделении и на какие конкретные цели они будут израсходованы.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Внутри сметы все затраты группируются по экономически однородным элементам с учетом специфики предприятия. В наиболее общем варианте статьи сметы могут быть следующими: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сырье и основные материалы (за вычетом отходов), в т.ч. покупные изделия, полуфабрикаты и услуги со стороны;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вспомогательные материалы;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топливо со стороны;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электроэнергия со стороны;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заработная плата;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отчисления во внебюджетные фонды;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амортизация основных фондов;</w:t>
      </w:r>
    </w:p>
    <w:p w:rsidR="00A35C06" w:rsidRPr="00406F9C" w:rsidRDefault="00A35C06" w:rsidP="003D345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прочие денежные расходы.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Чем детальнее составлена смета, тем эффективнее инструмент планирования и контроля, поскольку она позволяет отслеживать затраты по большему числу позиций.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Смета – в основном плановый документ. Она имеет большое значение в планировании деятельности предприятия – в определении потребности в материалах, заработной плате, общей потребности в оборотных средствах. Смета играет важную роль при разработке финансового плана предприятия и т.д.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Однако смета – не только плановый документ. Цивилизованное управление предприятием предполагает и составление фактических,  или отчетных, смет.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Сравнение плановой и фактической сметы – отличный материал для анализа состояния дел на предприятии, для выработки путей снижения затрат и повышения эффективности его работы.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Для коммерческих предприятий составление сметы – это добровольное явление. В то же время опыт западных предприятий учит, что в условиях жесткой конкуренции невозможно добиться успеха без тщательного контроля собственных затрат, основой которого как раз и должна служить смета.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Для бюджетных организаций смета затрат – это важнейший финансовый документ, на основании которого и осуществляется ее финансирование. После составления сметы бюджетная организация передает ее в вышестоящую инстанцию на утверждение. Если смета утверждается, то по ней открывается финансирование. Средства выделяются по каждой статье отдельно и, как правило, должны использоваться на цели, предусмотренные конкретной статьей.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Основной отчетный документ бюджетной организации – отчет об исполнении сметы, являющийся, по сути, балансом бюджетной организации.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3D345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ВИДЫ СЕБЕСТОИМОСТИ</w:t>
      </w:r>
      <w:r w:rsidRPr="00406F9C">
        <w:rPr>
          <w:rFonts w:ascii="Times New Roman" w:hAnsi="Times New Roman" w:cs="Times New Roman"/>
          <w:sz w:val="24"/>
          <w:szCs w:val="24"/>
        </w:rPr>
        <w:t>.</w:t>
      </w:r>
    </w:p>
    <w:p w:rsidR="00A35C06" w:rsidRPr="00406F9C" w:rsidRDefault="00A35C06" w:rsidP="003D345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По степени охвата затрат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различают</w:t>
      </w:r>
      <w:r w:rsidRPr="00406F9C">
        <w:rPr>
          <w:rFonts w:ascii="Times New Roman" w:hAnsi="Times New Roman" w:cs="Times New Roman"/>
          <w:sz w:val="24"/>
          <w:szCs w:val="24"/>
        </w:rPr>
        <w:t>:</w:t>
      </w:r>
    </w:p>
    <w:p w:rsidR="00A35C06" w:rsidRPr="00406F9C" w:rsidRDefault="00A35C06" w:rsidP="003D345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Производственную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>, включающую затраты на производство и доставку продукции к месту хранения.</w:t>
      </w:r>
    </w:p>
    <w:p w:rsidR="00A35C06" w:rsidRPr="00406F9C" w:rsidRDefault="00A35C06" w:rsidP="003D3454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Полную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 xml:space="preserve">  включающую затраты на производство и реализацию продукции.</w:t>
      </w:r>
    </w:p>
    <w:p w:rsidR="00A35C06" w:rsidRPr="00406F9C" w:rsidRDefault="00A35C06" w:rsidP="003D3454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По времени расчета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A35C06" w:rsidRPr="00406F9C" w:rsidRDefault="00A35C06" w:rsidP="003D345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Плановая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рассчитывается на основе сметы затрат.</w:t>
      </w:r>
    </w:p>
    <w:p w:rsidR="00A35C06" w:rsidRPr="00406F9C" w:rsidRDefault="00A35C06" w:rsidP="003D3454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sz w:val="24"/>
          <w:szCs w:val="24"/>
          <w:u w:val="single"/>
        </w:rPr>
        <w:t>Фактическая себестоимость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рассчитывается на основе данных фактического учета.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A1" w:rsidRDefault="001121A1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3D3454" w:rsidRDefault="00A35C06" w:rsidP="003D3454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КАЛЬКУЛЯЦИЯ СЕБЕСТОИМОСТИ ПРОДУКЦИИ.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3D3454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Определение себестоимости отдельных видов продукции, работ, услуг называется </w:t>
      </w: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калькуляцией себестоимости.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Калькуляция может быть отчетной и плановой.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Отчетная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sz w:val="24"/>
          <w:szCs w:val="24"/>
        </w:rPr>
        <w:t>используется для целей контроля, анализа и т.п.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3D3454">
        <w:rPr>
          <w:rFonts w:ascii="Times New Roman" w:hAnsi="Times New Roman" w:cs="Times New Roman"/>
          <w:b/>
          <w:sz w:val="24"/>
          <w:szCs w:val="24"/>
          <w:u w:val="single"/>
        </w:rPr>
        <w:t>Плановая</w:t>
      </w:r>
      <w:r w:rsidRPr="00406F9C">
        <w:rPr>
          <w:rFonts w:ascii="Times New Roman" w:hAnsi="Times New Roman" w:cs="Times New Roman"/>
          <w:sz w:val="24"/>
          <w:szCs w:val="24"/>
        </w:rPr>
        <w:t xml:space="preserve"> калькуляция применяется для обоснования цен, оценки выгодности той или иной продукции или других целей.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70DA0">
        <w:rPr>
          <w:rFonts w:ascii="Times New Roman" w:hAnsi="Times New Roman" w:cs="Times New Roman"/>
          <w:b/>
          <w:i/>
          <w:sz w:val="24"/>
          <w:szCs w:val="24"/>
        </w:rPr>
        <w:t>Механизм калькулирования себестоимости в наиболее простом виде</w:t>
      </w:r>
      <w:r w:rsidRPr="00406F9C">
        <w:rPr>
          <w:rFonts w:ascii="Times New Roman" w:hAnsi="Times New Roman" w:cs="Times New Roman"/>
          <w:sz w:val="24"/>
          <w:szCs w:val="24"/>
        </w:rPr>
        <w:t xml:space="preserve"> </w:t>
      </w:r>
      <w:r w:rsidR="005F3223">
        <w:rPr>
          <w:rFonts w:ascii="Times New Roman" w:hAnsi="Times New Roman" w:cs="Times New Roman"/>
          <w:sz w:val="24"/>
          <w:szCs w:val="24"/>
        </w:rPr>
        <w:t>с</w:t>
      </w:r>
      <w:r w:rsidRPr="00406F9C">
        <w:rPr>
          <w:rFonts w:ascii="Times New Roman" w:hAnsi="Times New Roman" w:cs="Times New Roman"/>
          <w:sz w:val="24"/>
          <w:szCs w:val="24"/>
        </w:rPr>
        <w:t>остоит в добавлении к прямым затратам доли косвенных в некоторой пропорции, одинаковой для всех видов производимой продукции.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Пример: в рассматриваемом квартале общий объем затрат некоторого предприятия составил 100 тыс.руб, в т.ч. 45 тыс. руб. – прямые затраты.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Определим коэффициент распределения косвенных затрат: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                   (100 тыс. – 45 тыс.) : 45 тыс</w:t>
      </w:r>
      <w:r w:rsidR="00A70DA0">
        <w:rPr>
          <w:rFonts w:ascii="Times New Roman" w:hAnsi="Times New Roman" w:cs="Times New Roman"/>
          <w:sz w:val="24"/>
          <w:szCs w:val="24"/>
        </w:rPr>
        <w:t>.</w:t>
      </w:r>
      <w:r w:rsidRPr="00406F9C">
        <w:rPr>
          <w:rFonts w:ascii="Times New Roman" w:hAnsi="Times New Roman" w:cs="Times New Roman"/>
          <w:sz w:val="24"/>
          <w:szCs w:val="24"/>
        </w:rPr>
        <w:t xml:space="preserve"> = 1,22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что означает, что на рубль прямых затрат приходилось 1,22 рубля косвенных.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Этот коэффициент используется для отнесения косвенных затрат на каждое изделие при исчислении фактической себестоимости.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Например, если прямые затраты на производство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Изделия № 1</w:t>
      </w:r>
      <w:r w:rsidRPr="00406F9C">
        <w:rPr>
          <w:rFonts w:ascii="Times New Roman" w:hAnsi="Times New Roman" w:cs="Times New Roman"/>
          <w:sz w:val="24"/>
          <w:szCs w:val="24"/>
        </w:rPr>
        <w:t>. составили 18 руб, то себестоимость этого изделия считается равной 40 руб (18+18х1.22)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Изделие №2.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Затраты материала –15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Зарплата</w:t>
      </w:r>
      <w:r w:rsidR="009F2A83">
        <w:rPr>
          <w:rFonts w:ascii="Times New Roman" w:hAnsi="Times New Roman" w:cs="Times New Roman"/>
          <w:sz w:val="24"/>
          <w:szCs w:val="24"/>
        </w:rPr>
        <w:t xml:space="preserve"> сдельщика </w:t>
      </w:r>
      <w:r w:rsidRPr="00406F9C">
        <w:rPr>
          <w:rFonts w:ascii="Times New Roman" w:hAnsi="Times New Roman" w:cs="Times New Roman"/>
          <w:sz w:val="24"/>
          <w:szCs w:val="24"/>
        </w:rPr>
        <w:t xml:space="preserve"> с начислениями –7.5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(САМОСТОЯТЕЛЬНО подсчитать)  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CB6745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B674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СЕЛЬСКОЕ ХОЗЯЙСТВО </w:t>
      </w:r>
      <w:r w:rsidRPr="00CB6745">
        <w:rPr>
          <w:rFonts w:ascii="Times New Roman" w:hAnsi="Times New Roman" w:cs="Times New Roman"/>
          <w:b/>
          <w:sz w:val="24"/>
          <w:szCs w:val="24"/>
        </w:rPr>
        <w:t>имеет следующую особенность: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От одной культуры</w:t>
      </w:r>
      <w:r w:rsidR="00CB6745">
        <w:rPr>
          <w:rFonts w:ascii="Times New Roman" w:hAnsi="Times New Roman" w:cs="Times New Roman"/>
          <w:sz w:val="24"/>
          <w:szCs w:val="24"/>
        </w:rPr>
        <w:t xml:space="preserve"> или одного вида скота</w:t>
      </w:r>
      <w:r w:rsidRPr="00406F9C">
        <w:rPr>
          <w:rFonts w:ascii="Times New Roman" w:hAnsi="Times New Roman" w:cs="Times New Roman"/>
          <w:sz w:val="24"/>
          <w:szCs w:val="24"/>
        </w:rPr>
        <w:t xml:space="preserve"> мы можем получить не один вид продукции, а несколько.</w:t>
      </w:r>
      <w:r w:rsidR="009F2A83">
        <w:rPr>
          <w:rFonts w:ascii="Times New Roman" w:hAnsi="Times New Roman" w:cs="Times New Roman"/>
          <w:sz w:val="24"/>
          <w:szCs w:val="24"/>
        </w:rPr>
        <w:t xml:space="preserve"> Следовательно, все затраты косвенные.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Как определить себестоимость здесь?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CB6745" w:rsidRDefault="00A35C06" w:rsidP="00A35C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B6745">
        <w:rPr>
          <w:rFonts w:ascii="Times New Roman" w:hAnsi="Times New Roman" w:cs="Times New Roman"/>
          <w:b/>
          <w:sz w:val="24"/>
          <w:szCs w:val="24"/>
        </w:rPr>
        <w:t xml:space="preserve">Молочное скотоводство 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На содержание 100 коров затрачено</w:t>
      </w:r>
      <w:r w:rsidR="009F2A83">
        <w:rPr>
          <w:rFonts w:ascii="Times New Roman" w:hAnsi="Times New Roman" w:cs="Times New Roman"/>
          <w:sz w:val="24"/>
          <w:szCs w:val="24"/>
        </w:rPr>
        <w:t xml:space="preserve">  </w:t>
      </w:r>
      <w:r w:rsidR="0008750C">
        <w:rPr>
          <w:rFonts w:ascii="Times New Roman" w:hAnsi="Times New Roman" w:cs="Times New Roman"/>
          <w:sz w:val="24"/>
          <w:szCs w:val="24"/>
        </w:rPr>
        <w:t>10</w:t>
      </w:r>
      <w:r w:rsidRPr="00406F9C">
        <w:rPr>
          <w:rFonts w:ascii="Times New Roman" w:hAnsi="Times New Roman" w:cs="Times New Roman"/>
          <w:sz w:val="24"/>
          <w:szCs w:val="24"/>
        </w:rPr>
        <w:t>00</w:t>
      </w:r>
      <w:r w:rsidR="0008750C">
        <w:rPr>
          <w:rFonts w:ascii="Times New Roman" w:hAnsi="Times New Roman" w:cs="Times New Roman"/>
          <w:sz w:val="24"/>
          <w:szCs w:val="24"/>
        </w:rPr>
        <w:t>0</w:t>
      </w:r>
      <w:r w:rsidRPr="00406F9C">
        <w:rPr>
          <w:rFonts w:ascii="Times New Roman" w:hAnsi="Times New Roman" w:cs="Times New Roman"/>
          <w:sz w:val="24"/>
          <w:szCs w:val="24"/>
        </w:rPr>
        <w:t xml:space="preserve"> тыс. рублей. Было получено за год по 25ц молока от каждой коровы, 90 телят и навоза на сумму </w:t>
      </w:r>
      <w:r w:rsidR="0008750C">
        <w:rPr>
          <w:rFonts w:ascii="Times New Roman" w:hAnsi="Times New Roman" w:cs="Times New Roman"/>
          <w:sz w:val="24"/>
          <w:szCs w:val="24"/>
        </w:rPr>
        <w:t>1500</w:t>
      </w:r>
      <w:r w:rsidR="00CB6745" w:rsidRPr="00406F9C">
        <w:rPr>
          <w:rFonts w:ascii="Times New Roman" w:hAnsi="Times New Roman" w:cs="Times New Roman"/>
          <w:sz w:val="24"/>
          <w:szCs w:val="24"/>
        </w:rPr>
        <w:t>тыс.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Затраты между сопряженными видами продукции делятся в пропорции: 90% - на молоко, 10% - на приплод.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Себестоимость 1ц молока = </w:t>
      </w:r>
      <w:r w:rsidR="0008750C">
        <w:rPr>
          <w:rFonts w:ascii="Times New Roman" w:hAnsi="Times New Roman" w:cs="Times New Roman"/>
          <w:sz w:val="24"/>
          <w:szCs w:val="24"/>
          <w:u w:val="single"/>
        </w:rPr>
        <w:t>(100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00 тыс – </w:t>
      </w:r>
      <w:r w:rsidR="0008750C">
        <w:rPr>
          <w:rFonts w:ascii="Times New Roman" w:hAnsi="Times New Roman" w:cs="Times New Roman"/>
          <w:sz w:val="24"/>
          <w:szCs w:val="24"/>
          <w:u w:val="single"/>
        </w:rPr>
        <w:t>1500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тыс)</w:t>
      </w:r>
      <w:r w:rsidR="00CB67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х 0,9 </w:t>
      </w:r>
      <w:r w:rsidRPr="00406F9C">
        <w:rPr>
          <w:rFonts w:ascii="Times New Roman" w:hAnsi="Times New Roman" w:cs="Times New Roman"/>
          <w:sz w:val="24"/>
          <w:szCs w:val="24"/>
        </w:rPr>
        <w:t xml:space="preserve">    =   </w:t>
      </w:r>
      <w:r w:rsidR="00662084">
        <w:rPr>
          <w:rFonts w:ascii="Times New Roman" w:hAnsi="Times New Roman" w:cs="Times New Roman"/>
          <w:sz w:val="24"/>
          <w:szCs w:val="24"/>
          <w:u w:val="single"/>
        </w:rPr>
        <w:t>7650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тыс</w:t>
      </w:r>
      <w:r w:rsidR="0066208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06F9C">
        <w:rPr>
          <w:rFonts w:ascii="Times New Roman" w:hAnsi="Times New Roman" w:cs="Times New Roman"/>
          <w:sz w:val="24"/>
          <w:szCs w:val="24"/>
        </w:rPr>
        <w:t xml:space="preserve">      =     </w:t>
      </w:r>
      <w:r w:rsidR="00662084">
        <w:rPr>
          <w:rFonts w:ascii="Times New Roman" w:hAnsi="Times New Roman" w:cs="Times New Roman"/>
          <w:sz w:val="24"/>
          <w:szCs w:val="24"/>
        </w:rPr>
        <w:t>3060</w:t>
      </w:r>
      <w:r w:rsidRPr="00406F9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100 гол х 25ц                       </w:t>
      </w:r>
      <w:r w:rsidR="006620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6F9C">
        <w:rPr>
          <w:rFonts w:ascii="Times New Roman" w:hAnsi="Times New Roman" w:cs="Times New Roman"/>
          <w:sz w:val="24"/>
          <w:szCs w:val="24"/>
        </w:rPr>
        <w:t xml:space="preserve"> 2500ц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Себестоимость 1 теленка при рождении   = 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62084">
        <w:rPr>
          <w:rFonts w:ascii="Times New Roman" w:hAnsi="Times New Roman" w:cs="Times New Roman"/>
          <w:sz w:val="24"/>
          <w:szCs w:val="24"/>
          <w:u w:val="single"/>
        </w:rPr>
        <w:t>10000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 xml:space="preserve"> тыс – </w:t>
      </w:r>
      <w:r w:rsidR="00662084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406F9C">
        <w:rPr>
          <w:rFonts w:ascii="Times New Roman" w:hAnsi="Times New Roman" w:cs="Times New Roman"/>
          <w:sz w:val="24"/>
          <w:szCs w:val="24"/>
          <w:u w:val="single"/>
        </w:rPr>
        <w:t>00 тыс ) х 0,1</w:t>
      </w:r>
      <w:r w:rsidRPr="00406F9C">
        <w:rPr>
          <w:rFonts w:ascii="Times New Roman" w:hAnsi="Times New Roman" w:cs="Times New Roman"/>
          <w:sz w:val="24"/>
          <w:szCs w:val="24"/>
        </w:rPr>
        <w:t xml:space="preserve">  = </w:t>
      </w:r>
      <w:r w:rsidR="00662084" w:rsidRPr="00662084">
        <w:rPr>
          <w:rFonts w:ascii="Times New Roman" w:hAnsi="Times New Roman" w:cs="Times New Roman"/>
          <w:sz w:val="24"/>
          <w:szCs w:val="24"/>
        </w:rPr>
        <w:t>9444</w:t>
      </w:r>
      <w:r w:rsidRPr="00406F9C">
        <w:rPr>
          <w:rFonts w:ascii="Times New Roman" w:hAnsi="Times New Roman" w:cs="Times New Roman"/>
          <w:sz w:val="24"/>
          <w:szCs w:val="24"/>
        </w:rPr>
        <w:t xml:space="preserve">   </w:t>
      </w:r>
      <w:r w:rsidR="00662084">
        <w:rPr>
          <w:rFonts w:ascii="Times New Roman" w:hAnsi="Times New Roman" w:cs="Times New Roman"/>
          <w:sz w:val="24"/>
          <w:szCs w:val="24"/>
        </w:rPr>
        <w:t>руб.</w:t>
      </w:r>
      <w:r w:rsidRPr="0040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90 телят                </w:t>
      </w:r>
    </w:p>
    <w:p w:rsidR="005F3223" w:rsidRDefault="005F3223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Таким образом, себестоимость определяется по общей формуле</w:t>
      </w:r>
      <w:r w:rsidR="00473978" w:rsidRPr="00406F9C">
        <w:rPr>
          <w:rFonts w:ascii="Times New Roman" w:hAnsi="Times New Roman" w:cs="Times New Roman"/>
          <w:sz w:val="24"/>
          <w:szCs w:val="24"/>
        </w:rPr>
        <w:t>:</w:t>
      </w: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5C06" w:rsidRPr="00406F9C" w:rsidRDefault="00A35C06" w:rsidP="00A35C06">
      <w:pPr>
        <w:pStyle w:val="a7"/>
        <w:rPr>
          <w:rFonts w:ascii="Times New Roman" w:hAnsi="Times New Roman" w:cs="Times New Roman"/>
          <w:sz w:val="24"/>
          <w:szCs w:val="24"/>
        </w:rPr>
      </w:pPr>
      <w:r w:rsidRPr="00406F9C">
        <w:rPr>
          <w:rFonts w:ascii="Times New Roman" w:hAnsi="Times New Roman" w:cs="Times New Roman"/>
          <w:sz w:val="24"/>
          <w:szCs w:val="24"/>
        </w:rPr>
        <w:t>Себестоимость единицы продукции = (Общие затраты – Возвратные отходы) : Кол-во продукции.</w:t>
      </w:r>
    </w:p>
    <w:p w:rsidR="004C3B10" w:rsidRDefault="004C3B10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A1" w:rsidRDefault="001121A1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DF" w:rsidRDefault="00464EDF" w:rsidP="00464E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DF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самоконтроля</w:t>
      </w:r>
    </w:p>
    <w:p w:rsidR="00464EDF" w:rsidRDefault="00464EDF" w:rsidP="00464ED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4EDF" w:rsidRDefault="00464EDF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состоит сущность издержек производства?</w:t>
      </w:r>
    </w:p>
    <w:p w:rsidR="00464EDF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характеризует себестоимость продукции?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назначение группировок затрат по экономическим элементам?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экономическое назначение классификации затрат по статьям расхода?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признак положен в основу деления затрат на прямые и косвенные?</w:t>
      </w:r>
    </w:p>
    <w:p w:rsidR="00853C00" w:rsidRDefault="00853C00" w:rsidP="00464ED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отличие калькуляции от сметы затрат?</w:t>
      </w:r>
    </w:p>
    <w:p w:rsidR="00853C00" w:rsidRDefault="00853C00" w:rsidP="00853C00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:rsidR="007B1161" w:rsidRDefault="007B1161" w:rsidP="00853C0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00" w:rsidRPr="00853C00" w:rsidRDefault="00853C00" w:rsidP="00853C0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00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 w:rsidRPr="007B1161">
        <w:rPr>
          <w:b/>
          <w:i w:val="0"/>
          <w:iCs w:val="0"/>
        </w:rPr>
        <w:t>ЗАДАНИЕ № 1</w:t>
      </w:r>
      <w:r>
        <w:rPr>
          <w:i w:val="0"/>
          <w:iCs w:val="0"/>
        </w:rPr>
        <w:t>. Определите  структуру затрат на производство продукции молочного скотоводства. Сравните структуру затрат за 2 года, сделайте выводы.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30"/>
        <w:gridCol w:w="1078"/>
        <w:gridCol w:w="1236"/>
        <w:gridCol w:w="1357"/>
        <w:gridCol w:w="1255"/>
        <w:gridCol w:w="1355"/>
      </w:tblGrid>
      <w:tr w:rsidR="007B1161" w:rsidTr="008918F5">
        <w:trPr>
          <w:cantSplit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Элементы затрат 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</w:p>
          <w:p w:rsidR="007B1161" w:rsidRDefault="00CB6745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Базисный год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</w:p>
          <w:p w:rsidR="007B1161" w:rsidRDefault="00CB6745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Отчетный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Отчетный год в % к базисному.</w:t>
            </w:r>
          </w:p>
        </w:tc>
      </w:tr>
      <w:tr w:rsidR="007B1161" w:rsidTr="008918F5">
        <w:trPr>
          <w:cantSplit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затраты тыс.руб.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структура  затрат, 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затраты тыс.руб.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структура затрат,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61" w:rsidRDefault="007B1161" w:rsidP="008918F5"/>
        </w:tc>
      </w:tr>
      <w:tr w:rsidR="007B1161" w:rsidTr="008918F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662084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Оплата труда с начислениями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Корма.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Содержание основных средств.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Прочие затраты.</w:t>
            </w:r>
          </w:p>
          <w:p w:rsidR="007B1161" w:rsidRPr="00912044" w:rsidRDefault="007B1161" w:rsidP="008918F5">
            <w:pPr>
              <w:pStyle w:val="a8"/>
              <w:jc w:val="left"/>
              <w:rPr>
                <w:b/>
                <w:i w:val="0"/>
                <w:iCs w:val="0"/>
              </w:rPr>
            </w:pPr>
            <w:r w:rsidRPr="00912044">
              <w:rPr>
                <w:b/>
                <w:i w:val="0"/>
                <w:iCs w:val="0"/>
              </w:rPr>
              <w:t>Всего затрат: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1632</w:t>
            </w:r>
          </w:p>
          <w:p w:rsidR="00662084" w:rsidRDefault="00662084" w:rsidP="00CB6745">
            <w:pPr>
              <w:pStyle w:val="a8"/>
              <w:rPr>
                <w:i w:val="0"/>
                <w:iCs w:val="0"/>
              </w:rPr>
            </w:pPr>
          </w:p>
          <w:p w:rsidR="00A24818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2839</w:t>
            </w:r>
          </w:p>
          <w:p w:rsidR="00A24818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614</w:t>
            </w: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3328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AD6794" w:rsidRDefault="00AD6794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A2481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  <w:r w:rsidR="00912044">
              <w:rPr>
                <w:i w:val="0"/>
                <w:iCs w:val="0"/>
              </w:rPr>
              <w:t>8</w:t>
            </w:r>
            <w:r>
              <w:rPr>
                <w:i w:val="0"/>
                <w:iCs w:val="0"/>
              </w:rPr>
              <w:t>16</w:t>
            </w:r>
          </w:p>
          <w:p w:rsidR="00AD6794" w:rsidRDefault="00AD6794" w:rsidP="00CB6745">
            <w:pPr>
              <w:pStyle w:val="a8"/>
              <w:rPr>
                <w:i w:val="0"/>
                <w:iCs w:val="0"/>
              </w:rPr>
            </w:pPr>
          </w:p>
          <w:p w:rsidR="00A24818" w:rsidRDefault="00912044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  <w:r w:rsidR="00A24818">
              <w:rPr>
                <w:i w:val="0"/>
                <w:iCs w:val="0"/>
              </w:rPr>
              <w:t>066</w:t>
            </w:r>
          </w:p>
          <w:p w:rsidR="00A24818" w:rsidRDefault="00912044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</w:t>
            </w:r>
            <w:r w:rsidR="00A24818">
              <w:rPr>
                <w:i w:val="0"/>
                <w:iCs w:val="0"/>
              </w:rPr>
              <w:t>71</w:t>
            </w: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</w:p>
          <w:p w:rsidR="00473978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3733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</w:p>
          <w:p w:rsidR="00AD6794" w:rsidRDefault="00AD6794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7B1161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</w:tbl>
    <w:p w:rsidR="007B1161" w:rsidRDefault="007B1161" w:rsidP="007B1161">
      <w:pPr>
        <w:pStyle w:val="a8"/>
        <w:ind w:left="360"/>
        <w:rPr>
          <w:i w:val="0"/>
          <w:iCs w:val="0"/>
        </w:rPr>
      </w:pPr>
    </w:p>
    <w:p w:rsidR="007B1161" w:rsidRDefault="007B1161" w:rsidP="007B1161">
      <w:pPr>
        <w:pStyle w:val="a8"/>
        <w:ind w:left="360"/>
        <w:rPr>
          <w:i w:val="0"/>
          <w:iCs w:val="0"/>
        </w:rPr>
      </w:pPr>
      <w:r>
        <w:rPr>
          <w:i w:val="0"/>
          <w:iCs w:val="0"/>
        </w:rPr>
        <w:t>МЕТОДИЧЕСКИЕ УКАЗАНИЯ:</w:t>
      </w:r>
    </w:p>
    <w:p w:rsidR="007B1161" w:rsidRDefault="007B1161" w:rsidP="007B1161">
      <w:pPr>
        <w:pStyle w:val="a8"/>
        <w:numPr>
          <w:ilvl w:val="0"/>
          <w:numId w:val="22"/>
        </w:numPr>
        <w:jc w:val="left"/>
        <w:rPr>
          <w:i w:val="0"/>
          <w:iCs w:val="0"/>
        </w:rPr>
      </w:pPr>
      <w:r>
        <w:rPr>
          <w:i w:val="0"/>
          <w:iCs w:val="0"/>
        </w:rPr>
        <w:t>Структура затрат определяется по каждой статье отдельно путем деления суммы затрат по статье на общую сумму затрат.  Полученный результат нужно умножить на 100.</w:t>
      </w:r>
    </w:p>
    <w:p w:rsidR="007B1161" w:rsidRPr="007B1161" w:rsidRDefault="007B1161" w:rsidP="007B1161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7B1161">
        <w:rPr>
          <w:rFonts w:ascii="Times New Roman" w:hAnsi="Times New Roman" w:cs="Times New Roman"/>
          <w:sz w:val="24"/>
        </w:rPr>
        <w:t xml:space="preserve">Отчетный год в процентах к базисному рассчитывается по каждому    показателю отдельно с помощью пропорции: величину </w:t>
      </w:r>
      <w:r w:rsidR="00912044">
        <w:rPr>
          <w:rFonts w:ascii="Times New Roman" w:hAnsi="Times New Roman" w:cs="Times New Roman"/>
          <w:sz w:val="24"/>
        </w:rPr>
        <w:t>отчетного</w:t>
      </w:r>
      <w:r w:rsidRPr="007B1161">
        <w:rPr>
          <w:rFonts w:ascii="Times New Roman" w:hAnsi="Times New Roman" w:cs="Times New Roman"/>
          <w:sz w:val="24"/>
        </w:rPr>
        <w:t xml:space="preserve"> года необходимо разделить на величину </w:t>
      </w:r>
      <w:r w:rsidR="00912044">
        <w:rPr>
          <w:rFonts w:ascii="Times New Roman" w:hAnsi="Times New Roman" w:cs="Times New Roman"/>
          <w:sz w:val="24"/>
        </w:rPr>
        <w:t>базисного</w:t>
      </w:r>
      <w:r w:rsidRPr="007B1161">
        <w:rPr>
          <w:rFonts w:ascii="Times New Roman" w:hAnsi="Times New Roman" w:cs="Times New Roman"/>
          <w:sz w:val="24"/>
        </w:rPr>
        <w:t xml:space="preserve"> года и умножить на 100.</w:t>
      </w:r>
    </w:p>
    <w:p w:rsidR="007B1161" w:rsidRDefault="007B1161" w:rsidP="007B1161">
      <w:pPr>
        <w:pStyle w:val="a8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 w:rsidRPr="007B1161">
        <w:rPr>
          <w:b/>
          <w:i w:val="0"/>
          <w:iCs w:val="0"/>
        </w:rPr>
        <w:t xml:space="preserve"> ЗАДАНИЕ №2</w:t>
      </w:r>
      <w:r>
        <w:rPr>
          <w:i w:val="0"/>
          <w:iCs w:val="0"/>
        </w:rPr>
        <w:t xml:space="preserve">. Рассчитайте себестоимость 1ц молока, 1 головы приплода  по </w:t>
      </w:r>
      <w:r w:rsidR="00B91593">
        <w:rPr>
          <w:i w:val="0"/>
          <w:iCs w:val="0"/>
        </w:rPr>
        <w:t xml:space="preserve">СПК </w:t>
      </w:r>
      <w:r w:rsidR="00B401DF">
        <w:rPr>
          <w:i w:val="0"/>
          <w:iCs w:val="0"/>
        </w:rPr>
        <w:t>«Колос»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Сравните данные за 2 года, сделайте вывод. 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  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Таблица № 2.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1437"/>
        <w:gridCol w:w="1437"/>
        <w:gridCol w:w="1449"/>
      </w:tblGrid>
      <w:tr w:rsidR="007B1161" w:rsidTr="008918F5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tabs>
                <w:tab w:val="left" w:pos="1575"/>
              </w:tabs>
              <w:rPr>
                <w:i w:val="0"/>
                <w:iCs w:val="0"/>
              </w:rPr>
            </w:pPr>
          </w:p>
          <w:p w:rsidR="007B1161" w:rsidRDefault="007B1161" w:rsidP="008918F5">
            <w:pPr>
              <w:pStyle w:val="a8"/>
              <w:tabs>
                <w:tab w:val="left" w:pos="1575"/>
              </w:tabs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ПОКАЗАТЕЛИ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CB6745" w:rsidP="007B1161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Базисный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CB6745" w:rsidP="007B1161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Отчетный год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Отклонение</w:t>
            </w:r>
          </w:p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(+ ,-)</w:t>
            </w:r>
          </w:p>
        </w:tc>
      </w:tr>
      <w:tr w:rsidR="007B1161" w:rsidTr="008918F5">
        <w:trPr>
          <w:trHeight w:val="340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Исходные данные</w:t>
            </w:r>
          </w:p>
        </w:tc>
      </w:tr>
      <w:tr w:rsidR="007B1161" w:rsidTr="008918F5">
        <w:trPr>
          <w:trHeight w:val="54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Количество продукции: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-молоко, 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F" w:rsidRDefault="0072657F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12621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F" w:rsidRDefault="0072657F" w:rsidP="00CB6745">
            <w:pPr>
              <w:pStyle w:val="a8"/>
              <w:rPr>
                <w:i w:val="0"/>
                <w:iCs w:val="0"/>
              </w:rPr>
            </w:pPr>
          </w:p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8383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34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-приплод, гол.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009F5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009F5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6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Затраты на содержание  молочного стада</w:t>
            </w:r>
          </w:p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коров, 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8413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7386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42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7B1161">
            <w:pPr>
              <w:pStyle w:val="a8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Поголовье коров, гол.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508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473978" w:rsidP="00CB674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286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Расчетные показатели</w:t>
            </w: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  <w:r w:rsidRPr="00D922F4">
              <w:rPr>
                <w:i w:val="0"/>
                <w:iCs w:val="0"/>
                <w:highlight w:val="yellow"/>
              </w:rPr>
              <w:t>1. Стоимость побочной продукции, тыс.руб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72657F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  <w:r w:rsidRPr="00D922F4">
              <w:rPr>
                <w:i w:val="0"/>
                <w:iCs w:val="0"/>
                <w:highlight w:val="yellow"/>
              </w:rPr>
              <w:t>2.Затраты на сопряженные виды продукции (молоко + приплод), тыс.руб.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  <w:r w:rsidRPr="00D922F4">
              <w:rPr>
                <w:i w:val="0"/>
                <w:iCs w:val="0"/>
                <w:highlight w:val="yellow"/>
              </w:rPr>
              <w:t>3. Затраты на производство молока, тыс.руб.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  <w:r w:rsidRPr="00D922F4">
              <w:rPr>
                <w:i w:val="0"/>
                <w:iCs w:val="0"/>
                <w:highlight w:val="yellow"/>
              </w:rPr>
              <w:t>4. Затраты на приплод, тыс.руб.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  <w:r w:rsidRPr="00D922F4">
              <w:rPr>
                <w:i w:val="0"/>
                <w:iCs w:val="0"/>
                <w:highlight w:val="yellow"/>
              </w:rPr>
              <w:t>5. Себестоимость 1ц молока,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  <w:tr w:rsidR="007B1161" w:rsidTr="008918F5">
        <w:trPr>
          <w:trHeight w:val="2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  <w:r w:rsidRPr="00D922F4">
              <w:rPr>
                <w:i w:val="0"/>
                <w:iCs w:val="0"/>
                <w:highlight w:val="yellow"/>
              </w:rPr>
              <w:t>6. Стоимость 1 теленка при рождении,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Pr="00D922F4" w:rsidRDefault="007B1161" w:rsidP="008918F5">
            <w:pPr>
              <w:pStyle w:val="a8"/>
              <w:jc w:val="left"/>
              <w:rPr>
                <w:i w:val="0"/>
                <w:iCs w:val="0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61" w:rsidRDefault="007B1161" w:rsidP="008918F5">
            <w:pPr>
              <w:pStyle w:val="a8"/>
              <w:jc w:val="left"/>
              <w:rPr>
                <w:i w:val="0"/>
                <w:iCs w:val="0"/>
              </w:rPr>
            </w:pPr>
          </w:p>
        </w:tc>
      </w:tr>
    </w:tbl>
    <w:p w:rsidR="007B1161" w:rsidRPr="00D922F4" w:rsidRDefault="007B1161" w:rsidP="00B23401">
      <w:pPr>
        <w:pStyle w:val="a8"/>
        <w:ind w:left="360"/>
        <w:rPr>
          <w:i w:val="0"/>
          <w:iCs w:val="0"/>
          <w:sz w:val="32"/>
          <w:highlight w:val="yellow"/>
        </w:rPr>
      </w:pPr>
      <w:bookmarkStart w:id="1" w:name="_GoBack"/>
      <w:bookmarkEnd w:id="1"/>
      <w:r w:rsidRPr="00D922F4">
        <w:rPr>
          <w:i w:val="0"/>
          <w:iCs w:val="0"/>
          <w:highlight w:val="yellow"/>
        </w:rPr>
        <w:lastRenderedPageBreak/>
        <w:t>Методические указания:</w:t>
      </w:r>
    </w:p>
    <w:p w:rsidR="007B1161" w:rsidRPr="00D922F4" w:rsidRDefault="007B1161" w:rsidP="007B1161">
      <w:pPr>
        <w:pStyle w:val="a8"/>
        <w:ind w:left="360"/>
        <w:jc w:val="left"/>
        <w:rPr>
          <w:i w:val="0"/>
          <w:iCs w:val="0"/>
          <w:highlight w:val="yellow"/>
        </w:rPr>
      </w:pPr>
      <w:r w:rsidRPr="00D922F4">
        <w:rPr>
          <w:i w:val="0"/>
          <w:iCs w:val="0"/>
          <w:highlight w:val="yellow"/>
        </w:rPr>
        <w:t>Для расчета себестоимости 1ц молока и 1 гол, приплода необходимо:</w:t>
      </w:r>
    </w:p>
    <w:p w:rsidR="007B1161" w:rsidRPr="00D922F4" w:rsidRDefault="007B1161" w:rsidP="007B1161">
      <w:pPr>
        <w:pStyle w:val="a8"/>
        <w:ind w:left="360"/>
        <w:jc w:val="left"/>
        <w:rPr>
          <w:i w:val="0"/>
          <w:iCs w:val="0"/>
          <w:highlight w:val="yellow"/>
        </w:rPr>
      </w:pPr>
      <w:r w:rsidRPr="00D922F4">
        <w:rPr>
          <w:i w:val="0"/>
          <w:iCs w:val="0"/>
          <w:highlight w:val="yellow"/>
        </w:rPr>
        <w:t xml:space="preserve">1)  определить стоимость побочной продукции (навоза);   выход навоза от 1 коровы – 8 т в год,  стоимость 1 т навоза </w:t>
      </w:r>
      <w:r w:rsidR="00D66E4E" w:rsidRPr="00D922F4">
        <w:rPr>
          <w:i w:val="0"/>
          <w:iCs w:val="0"/>
          <w:highlight w:val="yellow"/>
        </w:rPr>
        <w:t xml:space="preserve">– </w:t>
      </w:r>
      <w:r w:rsidR="0072657F" w:rsidRPr="00D922F4">
        <w:rPr>
          <w:i w:val="0"/>
          <w:iCs w:val="0"/>
          <w:highlight w:val="yellow"/>
        </w:rPr>
        <w:t>100</w:t>
      </w:r>
      <w:r w:rsidR="00D66E4E" w:rsidRPr="00D922F4">
        <w:rPr>
          <w:i w:val="0"/>
          <w:iCs w:val="0"/>
          <w:highlight w:val="yellow"/>
        </w:rPr>
        <w:t>0 руб. за 1 тонну</w:t>
      </w:r>
      <w:r w:rsidRPr="00D922F4">
        <w:rPr>
          <w:i w:val="0"/>
          <w:iCs w:val="0"/>
          <w:highlight w:val="yellow"/>
        </w:rPr>
        <w:t>;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 w:rsidRPr="00D922F4">
        <w:rPr>
          <w:i w:val="0"/>
          <w:iCs w:val="0"/>
          <w:highlight w:val="yellow"/>
        </w:rPr>
        <w:t>Стоимость навоза определяется умножением  поголовья скота</w:t>
      </w:r>
      <w:r>
        <w:rPr>
          <w:i w:val="0"/>
          <w:iCs w:val="0"/>
        </w:rPr>
        <w:t xml:space="preserve"> на выход навоза от одной головы и на стоимость 1т навоза.</w:t>
      </w:r>
    </w:p>
    <w:p w:rsidR="007B1161" w:rsidRDefault="007B1161" w:rsidP="007B1161">
      <w:pPr>
        <w:pStyle w:val="a8"/>
        <w:ind w:left="360"/>
        <w:jc w:val="left"/>
        <w:rPr>
          <w:i w:val="0"/>
          <w:iCs w:val="0"/>
        </w:rPr>
      </w:pPr>
      <w:r>
        <w:rPr>
          <w:i w:val="0"/>
          <w:iCs w:val="0"/>
        </w:rPr>
        <w:t xml:space="preserve">2) Затраты на сопряженные виды продукции (молоко + приплод)  определяется как разность между суммой затрат на содержание молочного стада коров и стоимостью побочной продукции. </w:t>
      </w:r>
    </w:p>
    <w:p w:rsidR="007B1161" w:rsidRDefault="007B1161" w:rsidP="007B1161">
      <w:pPr>
        <w:pStyle w:val="a8"/>
        <w:numPr>
          <w:ilvl w:val="0"/>
          <w:numId w:val="20"/>
        </w:numPr>
        <w:jc w:val="left"/>
        <w:rPr>
          <w:i w:val="0"/>
          <w:iCs w:val="0"/>
        </w:rPr>
      </w:pPr>
      <w:r>
        <w:rPr>
          <w:i w:val="0"/>
          <w:iCs w:val="0"/>
        </w:rPr>
        <w:t>распределить затраты на содержание молочного  стада коров на молоко и приплод; на молоко относят –90%  затрат, на приплод –10%.</w:t>
      </w:r>
    </w:p>
    <w:p w:rsidR="007B1161" w:rsidRDefault="007B1161" w:rsidP="007B1161">
      <w:pPr>
        <w:pStyle w:val="a8"/>
        <w:numPr>
          <w:ilvl w:val="0"/>
          <w:numId w:val="20"/>
        </w:numPr>
        <w:jc w:val="left"/>
        <w:rPr>
          <w:i w:val="0"/>
          <w:iCs w:val="0"/>
        </w:rPr>
      </w:pPr>
      <w:r>
        <w:rPr>
          <w:i w:val="0"/>
          <w:iCs w:val="0"/>
        </w:rPr>
        <w:t>Себестоимость единицы продукции определяется путем деления суммы затрат, отнесенной на продукцию, на количество этой продукции .</w:t>
      </w:r>
    </w:p>
    <w:p w:rsidR="00853C00" w:rsidRDefault="00853C0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1DF" w:rsidRPr="00054098" w:rsidRDefault="00B401DF" w:rsidP="00B401DF">
      <w:pPr>
        <w:pStyle w:val="a8"/>
        <w:ind w:left="567"/>
        <w:jc w:val="left"/>
        <w:rPr>
          <w:i w:val="0"/>
          <w:iCs w:val="0"/>
        </w:rPr>
      </w:pPr>
      <w:r w:rsidRPr="00B401DF">
        <w:rPr>
          <w:b/>
          <w:i w:val="0"/>
          <w:iCs w:val="0"/>
        </w:rPr>
        <w:t>ЗАДАНИЕ № 3</w:t>
      </w:r>
      <w:r w:rsidR="00B23401">
        <w:rPr>
          <w:i w:val="0"/>
          <w:iCs w:val="0"/>
          <w:u w:val="single"/>
        </w:rPr>
        <w:t xml:space="preserve"> </w:t>
      </w:r>
      <w:r w:rsidRPr="00054098">
        <w:rPr>
          <w:i w:val="0"/>
          <w:iCs w:val="0"/>
        </w:rPr>
        <w:t xml:space="preserve">Определите структуру затрат по питомнику </w:t>
      </w:r>
    </w:p>
    <w:p w:rsidR="00B401DF" w:rsidRPr="00054098" w:rsidRDefault="00B401DF" w:rsidP="00B401DF">
      <w:pPr>
        <w:pStyle w:val="a8"/>
        <w:ind w:left="567"/>
        <w:jc w:val="left"/>
        <w:rPr>
          <w:i w:val="0"/>
          <w:iCs w:val="0"/>
        </w:rPr>
      </w:pP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  <w:r w:rsidRPr="00054098">
        <w:rPr>
          <w:i w:val="0"/>
          <w:iCs w:val="0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25"/>
        <w:gridCol w:w="1582"/>
        <w:gridCol w:w="1404"/>
      </w:tblGrid>
      <w:tr w:rsidR="00B401DF" w:rsidRPr="00054098" w:rsidTr="002135F2">
        <w:trPr>
          <w:cantSplit/>
        </w:trPr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 xml:space="preserve">Элементы затрат 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Базисный год</w:t>
            </w:r>
          </w:p>
        </w:tc>
      </w:tr>
      <w:tr w:rsidR="00B401DF" w:rsidRPr="00054098" w:rsidTr="002135F2">
        <w:trPr>
          <w:cantSplit/>
        </w:trPr>
        <w:tc>
          <w:tcPr>
            <w:tcW w:w="6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затраты </w:t>
            </w:r>
            <w:r w:rsidRPr="00054098">
              <w:rPr>
                <w:i w:val="0"/>
                <w:iCs w:val="0"/>
              </w:rPr>
              <w:t>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B401DF">
            <w:pPr>
              <w:pStyle w:val="a8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структура  затрат,  %</w:t>
            </w:r>
          </w:p>
        </w:tc>
      </w:tr>
      <w:tr w:rsidR="00B401DF" w:rsidRPr="00054098" w:rsidTr="002135F2">
        <w:trPr>
          <w:trHeight w:val="284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Материальные затраты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46850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</w:tc>
      </w:tr>
      <w:tr w:rsidR="00B401DF" w:rsidRPr="00054098" w:rsidTr="002135F2">
        <w:trPr>
          <w:trHeight w:val="385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 xml:space="preserve">Оплата труда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29250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</w:tc>
      </w:tr>
      <w:tr w:rsidR="00B401DF" w:rsidRPr="00054098" w:rsidTr="002135F2">
        <w:trPr>
          <w:trHeight w:val="313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Социальные выплаты (30</w:t>
            </w:r>
            <w:r w:rsidRPr="00054098">
              <w:rPr>
                <w:i w:val="0"/>
                <w:iCs w:val="0"/>
              </w:rPr>
              <w:t xml:space="preserve">% от </w:t>
            </w:r>
            <w:r>
              <w:rPr>
                <w:i w:val="0"/>
                <w:iCs w:val="0"/>
              </w:rPr>
              <w:t xml:space="preserve">фонда </w:t>
            </w:r>
            <w:r w:rsidRPr="00054098">
              <w:rPr>
                <w:i w:val="0"/>
                <w:iCs w:val="0"/>
              </w:rPr>
              <w:t>оплаты труда)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</w:tc>
      </w:tr>
      <w:tr w:rsidR="00B401DF" w:rsidRPr="00054098" w:rsidTr="002135F2">
        <w:trPr>
          <w:trHeight w:val="313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Амортизация основных фондов.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11500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</w:tc>
      </w:tr>
      <w:tr w:rsidR="00B401DF" w:rsidRPr="00054098" w:rsidTr="002135F2">
        <w:trPr>
          <w:trHeight w:val="309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Прочие затраты.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18155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DF" w:rsidRPr="00054098" w:rsidRDefault="00B401DF" w:rsidP="002135F2">
            <w:pPr>
              <w:pStyle w:val="a8"/>
              <w:ind w:left="567"/>
              <w:rPr>
                <w:i w:val="0"/>
                <w:iCs w:val="0"/>
              </w:rPr>
            </w:pPr>
          </w:p>
        </w:tc>
      </w:tr>
      <w:tr w:rsidR="00B401DF" w:rsidRPr="00054098" w:rsidTr="002135F2">
        <w:trPr>
          <w:trHeight w:val="318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54098">
              <w:rPr>
                <w:i w:val="0"/>
                <w:iCs w:val="0"/>
              </w:rPr>
              <w:t>Всего затрат: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DF" w:rsidRPr="00054098" w:rsidRDefault="00B401DF" w:rsidP="002135F2">
            <w:pPr>
              <w:pStyle w:val="a8"/>
              <w:ind w:left="567"/>
              <w:jc w:val="left"/>
              <w:rPr>
                <w:i w:val="0"/>
                <w:iCs w:val="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DF" w:rsidRPr="00054098" w:rsidRDefault="00B401DF" w:rsidP="00B401DF">
            <w:pPr>
              <w:pStyle w:val="a8"/>
              <w:ind w:left="19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100</w:t>
            </w:r>
          </w:p>
        </w:tc>
      </w:tr>
    </w:tbl>
    <w:p w:rsidR="00B401DF" w:rsidRPr="00054098" w:rsidRDefault="00B401DF" w:rsidP="00B401DF">
      <w:pPr>
        <w:pStyle w:val="a8"/>
        <w:ind w:left="567"/>
        <w:rPr>
          <w:i w:val="0"/>
          <w:iCs w:val="0"/>
        </w:rPr>
      </w:pPr>
    </w:p>
    <w:p w:rsidR="00B401DF" w:rsidRPr="008A7C32" w:rsidRDefault="00B401DF" w:rsidP="008A7C32">
      <w:pPr>
        <w:pStyle w:val="a7"/>
        <w:rPr>
          <w:rFonts w:ascii="Times New Roman" w:hAnsi="Times New Roman" w:cs="Times New Roman"/>
          <w:sz w:val="24"/>
        </w:rPr>
      </w:pPr>
      <w:r w:rsidRPr="008A7C32">
        <w:rPr>
          <w:rFonts w:ascii="Times New Roman" w:hAnsi="Times New Roman" w:cs="Times New Roman"/>
          <w:sz w:val="24"/>
        </w:rPr>
        <w:t xml:space="preserve">  </w:t>
      </w:r>
      <w:r w:rsidRPr="008A7C32">
        <w:rPr>
          <w:rFonts w:ascii="Times New Roman" w:hAnsi="Times New Roman" w:cs="Times New Roman"/>
          <w:b/>
          <w:sz w:val="24"/>
        </w:rPr>
        <w:t>ЗАДАНИЕ №  4.</w:t>
      </w:r>
      <w:r w:rsidRPr="008A7C32">
        <w:rPr>
          <w:rFonts w:ascii="Times New Roman" w:hAnsi="Times New Roman" w:cs="Times New Roman"/>
          <w:sz w:val="24"/>
          <w:u w:val="single"/>
        </w:rPr>
        <w:t xml:space="preserve"> </w:t>
      </w:r>
      <w:r w:rsidRPr="008A7C32">
        <w:rPr>
          <w:rFonts w:ascii="Times New Roman" w:hAnsi="Times New Roman" w:cs="Times New Roman"/>
          <w:sz w:val="24"/>
        </w:rPr>
        <w:t>Рассчитайте себестоимость 1 щенка. если прямые затраты (корма и ветмедикаменты) составили  на 1 щенка – 12000 руб</w:t>
      </w:r>
      <w:r w:rsidR="008A7C32">
        <w:rPr>
          <w:rFonts w:ascii="Times New Roman" w:hAnsi="Times New Roman" w:cs="Times New Roman"/>
          <w:sz w:val="24"/>
        </w:rPr>
        <w:t>.</w:t>
      </w:r>
      <w:r w:rsidRPr="008A7C32">
        <w:rPr>
          <w:rFonts w:ascii="Times New Roman" w:hAnsi="Times New Roman" w:cs="Times New Roman"/>
          <w:sz w:val="24"/>
        </w:rPr>
        <w:t xml:space="preserve">, соотношение косвенных затрат к прямым составляют 2,1:1 </w:t>
      </w:r>
    </w:p>
    <w:p w:rsidR="00C25B9A" w:rsidRDefault="00C25B9A" w:rsidP="00C25B9A">
      <w:pPr>
        <w:pStyle w:val="a7"/>
        <w:rPr>
          <w:rFonts w:ascii="Times New Roman" w:hAnsi="Times New Roman" w:cs="Times New Roman"/>
          <w:b/>
          <w:sz w:val="24"/>
        </w:rPr>
      </w:pPr>
    </w:p>
    <w:p w:rsidR="00C25B9A" w:rsidRPr="00CC2C3A" w:rsidRDefault="00C25B9A" w:rsidP="00C25B9A">
      <w:pPr>
        <w:pStyle w:val="a7"/>
      </w:pPr>
      <w:r>
        <w:rPr>
          <w:rFonts w:ascii="Times New Roman" w:hAnsi="Times New Roman" w:cs="Times New Roman"/>
          <w:b/>
          <w:sz w:val="24"/>
        </w:rPr>
        <w:t>ЗАДАНИЕ №  5</w:t>
      </w:r>
      <w:r w:rsidRPr="008A7C32">
        <w:rPr>
          <w:rFonts w:ascii="Times New Roman" w:hAnsi="Times New Roman" w:cs="Times New Roman"/>
          <w:b/>
          <w:sz w:val="24"/>
        </w:rPr>
        <w:t>.</w:t>
      </w:r>
    </w:p>
    <w:p w:rsidR="00C25B9A" w:rsidRPr="00C25B9A" w:rsidRDefault="00C25B9A" w:rsidP="00C25B9A">
      <w:pPr>
        <w:pStyle w:val="a7"/>
        <w:rPr>
          <w:rFonts w:ascii="Times New Roman" w:hAnsi="Times New Roman" w:cs="Times New Roman"/>
          <w:sz w:val="24"/>
        </w:rPr>
      </w:pPr>
      <w:r w:rsidRPr="00C25B9A">
        <w:rPr>
          <w:rFonts w:ascii="Times New Roman" w:hAnsi="Times New Roman" w:cs="Times New Roman"/>
          <w:sz w:val="24"/>
          <w:u w:val="single"/>
        </w:rPr>
        <w:t>Инструкция:</w:t>
      </w:r>
      <w:r w:rsidRPr="00C25B9A">
        <w:rPr>
          <w:rFonts w:ascii="Times New Roman" w:hAnsi="Times New Roman" w:cs="Times New Roman"/>
          <w:sz w:val="24"/>
        </w:rPr>
        <w:t xml:space="preserve"> отнесите  конкретные примеры затрат к соответствующей группе в каждой из четырех классификаций.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1785"/>
        <w:gridCol w:w="1693"/>
        <w:gridCol w:w="1686"/>
        <w:gridCol w:w="1692"/>
      </w:tblGrid>
      <w:tr w:rsidR="00C25B9A" w:rsidRPr="00B23401" w:rsidTr="00B23401">
        <w:trPr>
          <w:trHeight w:val="14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9A" w:rsidRPr="00B23401" w:rsidRDefault="00C25B9A" w:rsidP="00C25B9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25B9A" w:rsidRPr="00B23401" w:rsidRDefault="00C25B9A" w:rsidP="00C25B9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25B9A" w:rsidRPr="00B23401" w:rsidRDefault="00C25B9A" w:rsidP="00C25B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Пример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По экономическому содержанию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По роли в процессе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По характеру отнесения на продукцию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По характеру зависимости от объема выпускаемой продукции</w:t>
            </w:r>
          </w:p>
        </w:tc>
      </w:tr>
      <w:tr w:rsidR="00C25B9A" w:rsidRPr="00B23401" w:rsidTr="00C25B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C25B9A">
            <w:pPr>
              <w:pStyle w:val="a7"/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 xml:space="preserve">Топливо для трактора, работающего на подвозе кормов для коров.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</w:tr>
      <w:tr w:rsidR="00C25B9A" w:rsidRPr="00B23401" w:rsidTr="00C25B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C25B9A">
            <w:pPr>
              <w:pStyle w:val="a7"/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Амортизация склада для хранения картофеля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</w:tr>
      <w:tr w:rsidR="00C25B9A" w:rsidRPr="00B23401" w:rsidTr="00C25B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C25B9A">
            <w:pPr>
              <w:pStyle w:val="a7"/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Потери от простоев работников из-за отсутствия тары (уборка картофеля)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</w:tr>
      <w:tr w:rsidR="00C25B9A" w:rsidRPr="00B23401" w:rsidTr="00C25B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C25B9A">
            <w:pPr>
              <w:pStyle w:val="a7"/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>Сдельная зарплата оператора машинного доения за произведенную   продукцию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</w:tr>
      <w:tr w:rsidR="00C25B9A" w:rsidRPr="00B23401" w:rsidTr="00C25B9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C25B9A">
            <w:pPr>
              <w:pStyle w:val="a7"/>
              <w:rPr>
                <w:rFonts w:ascii="Times New Roman" w:hAnsi="Times New Roman" w:cs="Times New Roman"/>
              </w:rPr>
            </w:pPr>
            <w:r w:rsidRPr="00B23401">
              <w:rPr>
                <w:rFonts w:ascii="Times New Roman" w:hAnsi="Times New Roman" w:cs="Times New Roman"/>
              </w:rPr>
              <w:t xml:space="preserve">Стипендия, выплачиваемая студенту, обучающемуся по целевому договору с хозяйством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A" w:rsidRPr="00B23401" w:rsidRDefault="00C25B9A" w:rsidP="00B23401">
            <w:pPr>
              <w:rPr>
                <w:rFonts w:ascii="Times New Roman" w:hAnsi="Times New Roman" w:cs="Times New Roman"/>
              </w:rPr>
            </w:pPr>
          </w:p>
        </w:tc>
      </w:tr>
    </w:tbl>
    <w:p w:rsidR="00B401DF" w:rsidRPr="00853C00" w:rsidRDefault="00B401DF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01DF" w:rsidRPr="00853C00" w:rsidSect="001121A1">
      <w:headerReference w:type="default" r:id="rId8"/>
      <w:pgSz w:w="11906" w:h="16838"/>
      <w:pgMar w:top="426" w:right="850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63" w:rsidRDefault="00F50A63" w:rsidP="001121A1">
      <w:pPr>
        <w:spacing w:after="0" w:line="240" w:lineRule="auto"/>
      </w:pPr>
      <w:r>
        <w:separator/>
      </w:r>
    </w:p>
  </w:endnote>
  <w:endnote w:type="continuationSeparator" w:id="0">
    <w:p w:rsidR="00F50A63" w:rsidRDefault="00F50A63" w:rsidP="001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63" w:rsidRDefault="00F50A63" w:rsidP="001121A1">
      <w:pPr>
        <w:spacing w:after="0" w:line="240" w:lineRule="auto"/>
      </w:pPr>
      <w:r>
        <w:separator/>
      </w:r>
    </w:p>
  </w:footnote>
  <w:footnote w:type="continuationSeparator" w:id="0">
    <w:p w:rsidR="00F50A63" w:rsidRDefault="00F50A63" w:rsidP="001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3047"/>
      <w:docPartObj>
        <w:docPartGallery w:val="Page Numbers (Top of Page)"/>
        <w:docPartUnique/>
      </w:docPartObj>
    </w:sdtPr>
    <w:sdtEndPr/>
    <w:sdtContent>
      <w:p w:rsidR="001121A1" w:rsidRDefault="00E545D3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7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1A1" w:rsidRDefault="001121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536"/>
    <w:multiLevelType w:val="hybridMultilevel"/>
    <w:tmpl w:val="447E1D58"/>
    <w:lvl w:ilvl="0" w:tplc="79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21B2"/>
    <w:multiLevelType w:val="hybridMultilevel"/>
    <w:tmpl w:val="ACAE0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B68"/>
    <w:multiLevelType w:val="hybridMultilevel"/>
    <w:tmpl w:val="04D2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D6B76"/>
    <w:multiLevelType w:val="hybridMultilevel"/>
    <w:tmpl w:val="CF6A8A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5491"/>
    <w:multiLevelType w:val="hybridMultilevel"/>
    <w:tmpl w:val="EDD46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86280"/>
    <w:multiLevelType w:val="hybridMultilevel"/>
    <w:tmpl w:val="31A03E9E"/>
    <w:lvl w:ilvl="0" w:tplc="D9A4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387C"/>
    <w:multiLevelType w:val="hybridMultilevel"/>
    <w:tmpl w:val="787C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2450"/>
    <w:multiLevelType w:val="hybridMultilevel"/>
    <w:tmpl w:val="2E22132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A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14E91"/>
    <w:multiLevelType w:val="multilevel"/>
    <w:tmpl w:val="ACBA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419BA"/>
    <w:multiLevelType w:val="hybridMultilevel"/>
    <w:tmpl w:val="773A52D8"/>
    <w:lvl w:ilvl="0" w:tplc="474A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25FBE"/>
    <w:multiLevelType w:val="hybridMultilevel"/>
    <w:tmpl w:val="6DEA3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83AC9"/>
    <w:multiLevelType w:val="hybridMultilevel"/>
    <w:tmpl w:val="CE54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B49D8"/>
    <w:multiLevelType w:val="hybridMultilevel"/>
    <w:tmpl w:val="54B0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1569B"/>
    <w:multiLevelType w:val="hybridMultilevel"/>
    <w:tmpl w:val="C596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4B43"/>
    <w:multiLevelType w:val="hybridMultilevel"/>
    <w:tmpl w:val="FC06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46B8"/>
    <w:multiLevelType w:val="hybridMultilevel"/>
    <w:tmpl w:val="89F8716C"/>
    <w:lvl w:ilvl="0" w:tplc="D9A4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0A3B"/>
    <w:multiLevelType w:val="hybridMultilevel"/>
    <w:tmpl w:val="38662C2C"/>
    <w:lvl w:ilvl="0" w:tplc="79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A257A"/>
    <w:multiLevelType w:val="hybridMultilevel"/>
    <w:tmpl w:val="E2A4414A"/>
    <w:lvl w:ilvl="0" w:tplc="79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019D"/>
    <w:multiLevelType w:val="hybridMultilevel"/>
    <w:tmpl w:val="41F01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3B23"/>
    <w:multiLevelType w:val="multilevel"/>
    <w:tmpl w:val="D3E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A55E2"/>
    <w:multiLevelType w:val="hybridMultilevel"/>
    <w:tmpl w:val="11CE8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90A86"/>
    <w:multiLevelType w:val="multilevel"/>
    <w:tmpl w:val="C7C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C053E2"/>
    <w:multiLevelType w:val="hybridMultilevel"/>
    <w:tmpl w:val="830034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EB722E"/>
    <w:multiLevelType w:val="hybridMultilevel"/>
    <w:tmpl w:val="A7B413FC"/>
    <w:lvl w:ilvl="0" w:tplc="D9A4E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A6E0C"/>
    <w:multiLevelType w:val="hybridMultilevel"/>
    <w:tmpl w:val="E4424B20"/>
    <w:lvl w:ilvl="0" w:tplc="8D6CE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924C136C">
      <w:numFmt w:val="none"/>
      <w:lvlText w:val=""/>
      <w:lvlJc w:val="left"/>
      <w:pPr>
        <w:tabs>
          <w:tab w:val="num" w:pos="360"/>
        </w:tabs>
      </w:pPr>
    </w:lvl>
    <w:lvl w:ilvl="2" w:tplc="5F1C32E2">
      <w:numFmt w:val="none"/>
      <w:lvlText w:val=""/>
      <w:lvlJc w:val="left"/>
      <w:pPr>
        <w:tabs>
          <w:tab w:val="num" w:pos="360"/>
        </w:tabs>
      </w:pPr>
    </w:lvl>
    <w:lvl w:ilvl="3" w:tplc="7C5A1E0E">
      <w:numFmt w:val="none"/>
      <w:lvlText w:val=""/>
      <w:lvlJc w:val="left"/>
      <w:pPr>
        <w:tabs>
          <w:tab w:val="num" w:pos="360"/>
        </w:tabs>
      </w:pPr>
    </w:lvl>
    <w:lvl w:ilvl="4" w:tplc="4C5E4A7A">
      <w:numFmt w:val="none"/>
      <w:lvlText w:val=""/>
      <w:lvlJc w:val="left"/>
      <w:pPr>
        <w:tabs>
          <w:tab w:val="num" w:pos="360"/>
        </w:tabs>
      </w:pPr>
    </w:lvl>
    <w:lvl w:ilvl="5" w:tplc="C0506782">
      <w:numFmt w:val="none"/>
      <w:lvlText w:val=""/>
      <w:lvlJc w:val="left"/>
      <w:pPr>
        <w:tabs>
          <w:tab w:val="num" w:pos="360"/>
        </w:tabs>
      </w:pPr>
    </w:lvl>
    <w:lvl w:ilvl="6" w:tplc="562E822C">
      <w:numFmt w:val="none"/>
      <w:lvlText w:val=""/>
      <w:lvlJc w:val="left"/>
      <w:pPr>
        <w:tabs>
          <w:tab w:val="num" w:pos="360"/>
        </w:tabs>
      </w:pPr>
    </w:lvl>
    <w:lvl w:ilvl="7" w:tplc="59906172">
      <w:numFmt w:val="none"/>
      <w:lvlText w:val=""/>
      <w:lvlJc w:val="left"/>
      <w:pPr>
        <w:tabs>
          <w:tab w:val="num" w:pos="360"/>
        </w:tabs>
      </w:pPr>
    </w:lvl>
    <w:lvl w:ilvl="8" w:tplc="C982192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A66688"/>
    <w:multiLevelType w:val="hybridMultilevel"/>
    <w:tmpl w:val="1AC0B8D8"/>
    <w:lvl w:ilvl="0" w:tplc="F0B2761A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521011"/>
    <w:multiLevelType w:val="hybridMultilevel"/>
    <w:tmpl w:val="EF5AF380"/>
    <w:lvl w:ilvl="0" w:tplc="474A3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673BB"/>
    <w:multiLevelType w:val="multilevel"/>
    <w:tmpl w:val="1B2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A6CE5"/>
    <w:multiLevelType w:val="hybridMultilevel"/>
    <w:tmpl w:val="A0FECE08"/>
    <w:lvl w:ilvl="0" w:tplc="79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15"/>
  </w:num>
  <w:num w:numId="5">
    <w:abstractNumId w:val="2"/>
  </w:num>
  <w:num w:numId="6">
    <w:abstractNumId w:val="24"/>
  </w:num>
  <w:num w:numId="7">
    <w:abstractNumId w:val="14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18"/>
  </w:num>
  <w:num w:numId="13">
    <w:abstractNumId w:val="3"/>
  </w:num>
  <w:num w:numId="14">
    <w:abstractNumId w:val="4"/>
  </w:num>
  <w:num w:numId="15">
    <w:abstractNumId w:val="25"/>
  </w:num>
  <w:num w:numId="16">
    <w:abstractNumId w:val="10"/>
  </w:num>
  <w:num w:numId="17">
    <w:abstractNumId w:val="20"/>
  </w:num>
  <w:num w:numId="18">
    <w:abstractNumId w:val="2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8"/>
  </w:num>
  <w:num w:numId="24">
    <w:abstractNumId w:val="21"/>
  </w:num>
  <w:num w:numId="25">
    <w:abstractNumId w:val="19"/>
  </w:num>
  <w:num w:numId="26">
    <w:abstractNumId w:val="28"/>
  </w:num>
  <w:num w:numId="27">
    <w:abstractNumId w:val="16"/>
  </w:num>
  <w:num w:numId="28">
    <w:abstractNumId w:val="0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5C06"/>
    <w:rsid w:val="000308CD"/>
    <w:rsid w:val="00057FA5"/>
    <w:rsid w:val="0008750C"/>
    <w:rsid w:val="000D4CA5"/>
    <w:rsid w:val="000E69AB"/>
    <w:rsid w:val="001121A1"/>
    <w:rsid w:val="001C5EF7"/>
    <w:rsid w:val="00346158"/>
    <w:rsid w:val="003D3454"/>
    <w:rsid w:val="004009F5"/>
    <w:rsid w:val="00406F9C"/>
    <w:rsid w:val="00464EDF"/>
    <w:rsid w:val="00473978"/>
    <w:rsid w:val="004C3B10"/>
    <w:rsid w:val="005F3223"/>
    <w:rsid w:val="00630BC9"/>
    <w:rsid w:val="00662084"/>
    <w:rsid w:val="00676E5C"/>
    <w:rsid w:val="0072657F"/>
    <w:rsid w:val="007B1161"/>
    <w:rsid w:val="0080586B"/>
    <w:rsid w:val="00853C00"/>
    <w:rsid w:val="00874B16"/>
    <w:rsid w:val="008A7C32"/>
    <w:rsid w:val="00912044"/>
    <w:rsid w:val="009F2A83"/>
    <w:rsid w:val="00A24818"/>
    <w:rsid w:val="00A321BA"/>
    <w:rsid w:val="00A35C06"/>
    <w:rsid w:val="00A50C3F"/>
    <w:rsid w:val="00A70DA0"/>
    <w:rsid w:val="00AD6794"/>
    <w:rsid w:val="00B23401"/>
    <w:rsid w:val="00B401DF"/>
    <w:rsid w:val="00B91593"/>
    <w:rsid w:val="00B93026"/>
    <w:rsid w:val="00BB51FE"/>
    <w:rsid w:val="00BC4706"/>
    <w:rsid w:val="00C25B9A"/>
    <w:rsid w:val="00C67303"/>
    <w:rsid w:val="00CA09F1"/>
    <w:rsid w:val="00CB6745"/>
    <w:rsid w:val="00CC3762"/>
    <w:rsid w:val="00D66E4E"/>
    <w:rsid w:val="00D922F4"/>
    <w:rsid w:val="00E545D3"/>
    <w:rsid w:val="00EA01FC"/>
    <w:rsid w:val="00F50A63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23375-81E5-47AB-ADD9-0CFCD835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FC"/>
  </w:style>
  <w:style w:type="paragraph" w:styleId="1">
    <w:name w:val="heading 1"/>
    <w:basedOn w:val="a"/>
    <w:next w:val="a"/>
    <w:link w:val="10"/>
    <w:qFormat/>
    <w:rsid w:val="00A35C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C06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3">
    <w:name w:val="header"/>
    <w:basedOn w:val="a"/>
    <w:link w:val="a4"/>
    <w:uiPriority w:val="99"/>
    <w:rsid w:val="00A35C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35C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A35C0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35C0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A35C0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7B1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161"/>
  </w:style>
  <w:style w:type="paragraph" w:styleId="a8">
    <w:name w:val="Title"/>
    <w:basedOn w:val="a"/>
    <w:link w:val="a9"/>
    <w:qFormat/>
    <w:rsid w:val="007B116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7B116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1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21A1"/>
  </w:style>
  <w:style w:type="character" w:styleId="ac">
    <w:name w:val="Placeholder Text"/>
    <w:basedOn w:val="a0"/>
    <w:uiPriority w:val="99"/>
    <w:semiHidden/>
    <w:rsid w:val="000D4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A4A2-43CF-4207-A31B-0E056E8F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Мвидео</cp:lastModifiedBy>
  <cp:revision>20</cp:revision>
  <dcterms:created xsi:type="dcterms:W3CDTF">2009-02-02T18:31:00Z</dcterms:created>
  <dcterms:modified xsi:type="dcterms:W3CDTF">2020-05-13T13:46:00Z</dcterms:modified>
</cp:coreProperties>
</file>